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8A" w:rsidRDefault="006856AF" w:rsidP="006856AF">
      <w:pPr>
        <w:jc w:val="center"/>
        <w:rPr>
          <w:rFonts w:ascii="華康仿宋體 Std W6" w:eastAsia="華康仿宋體 Std W6" w:hAnsi="華康仿宋體 Std W6"/>
          <w:b/>
          <w:sz w:val="32"/>
          <w:szCs w:val="32"/>
        </w:rPr>
      </w:pPr>
      <w:r>
        <w:rPr>
          <w:rFonts w:ascii="華康仿宋體 Std W6" w:eastAsia="華康仿宋體 Std W6" w:hAnsi="華康仿宋體 Std W6" w:hint="eastAsia"/>
          <w:b/>
          <w:sz w:val="32"/>
          <w:szCs w:val="32"/>
        </w:rPr>
        <w:t>107學年度</w:t>
      </w:r>
      <w:r w:rsidRPr="00E80DEC">
        <w:rPr>
          <w:rFonts w:ascii="華康仿宋體 Std W6" w:eastAsia="華康仿宋體 Std W6" w:hAnsi="華康仿宋體 Std W6" w:hint="eastAsia"/>
          <w:b/>
          <w:sz w:val="32"/>
          <w:szCs w:val="32"/>
        </w:rPr>
        <w:t>淡江大學專業服務學習團隊</w:t>
      </w:r>
      <w:r>
        <w:rPr>
          <w:rFonts w:ascii="華康仿宋體 Std W6" w:eastAsia="華康仿宋體 Std W6" w:hAnsi="華康仿宋體 Std W6" w:hint="eastAsia"/>
          <w:b/>
          <w:sz w:val="32"/>
          <w:szCs w:val="32"/>
        </w:rPr>
        <w:t>提案補助</w:t>
      </w:r>
      <w:r w:rsidRPr="00E80DEC">
        <w:rPr>
          <w:rFonts w:ascii="華康仿宋體 Std W6" w:eastAsia="華康仿宋體 Std W6" w:hAnsi="華康仿宋體 Std W6" w:hint="eastAsia"/>
          <w:b/>
          <w:sz w:val="32"/>
          <w:szCs w:val="32"/>
        </w:rPr>
        <w:t>活動</w:t>
      </w:r>
    </w:p>
    <w:p w:rsidR="006856AF" w:rsidRPr="00E80DEC" w:rsidRDefault="006856AF" w:rsidP="006856AF">
      <w:pPr>
        <w:rPr>
          <w:rFonts w:ascii="華康仿宋體 Std W6" w:eastAsia="華康仿宋體 Std W6" w:hAnsi="華康仿宋體 Std W6"/>
          <w:b/>
          <w:sz w:val="28"/>
          <w:szCs w:val="28"/>
        </w:rPr>
      </w:pPr>
      <w:r w:rsidRPr="00E80DEC">
        <w:rPr>
          <w:rFonts w:ascii="華康仿宋體 Std W6" w:eastAsia="華康仿宋體 Std W6" w:hAnsi="華康仿宋體 Std W6" w:hint="eastAsia"/>
          <w:b/>
          <w:sz w:val="28"/>
          <w:szCs w:val="28"/>
        </w:rPr>
        <w:t>一、活動目的：</w:t>
      </w:r>
    </w:p>
    <w:p w:rsidR="006856AF" w:rsidRPr="0026475D" w:rsidRDefault="006856AF" w:rsidP="006856AF">
      <w:pPr>
        <w:ind w:leftChars="200" w:left="480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 xml:space="preserve">    透過提案的方式</w:t>
      </w:r>
      <w:r w:rsidRPr="00E80DEC">
        <w:rPr>
          <w:rFonts w:ascii="華康仿宋體 Std W6" w:eastAsia="華康仿宋體 Std W6" w:hAnsi="華康仿宋體 Std W6" w:hint="eastAsia"/>
        </w:rPr>
        <w:t>鼓勵本校學生結合專業課程、主動</w:t>
      </w:r>
      <w:r>
        <w:rPr>
          <w:rFonts w:ascii="華康仿宋體 Std W6" w:eastAsia="華康仿宋體 Std W6" w:hAnsi="華康仿宋體 Std W6" w:hint="eastAsia"/>
        </w:rPr>
        <w:t>發掘社會需求，並運用所學專業參與相關社會問題、盡己之力回饋社會。透過專案執行過程，增進自我專業學習、了解社會概況並實踐社會參與</w:t>
      </w:r>
      <w:r w:rsidRPr="00E80DEC">
        <w:rPr>
          <w:rFonts w:ascii="華康仿宋體 Std W6" w:eastAsia="華康仿宋體 Std W6" w:hAnsi="華康仿宋體 Std W6" w:hint="eastAsia"/>
        </w:rPr>
        <w:t>。</w:t>
      </w:r>
      <w:r>
        <w:rPr>
          <w:rFonts w:ascii="華康仿宋體 Std W6" w:eastAsia="華康仿宋體 Std W6" w:hAnsi="華康仿宋體 Std W6" w:hint="eastAsia"/>
        </w:rPr>
        <w:t>透過專案成果的分享活動，引發更多人關注相關的社會議題。</w:t>
      </w:r>
    </w:p>
    <w:p w:rsidR="006856AF" w:rsidRDefault="006856AF" w:rsidP="006856AF">
      <w:pPr>
        <w:ind w:left="679" w:hangingChars="236" w:hanging="679"/>
        <w:rPr>
          <w:rFonts w:ascii="華康仿宋體 Std W6" w:eastAsia="華康仿宋體 Std W6" w:hAnsi="華康仿宋體 Std W6"/>
          <w:b/>
          <w:sz w:val="28"/>
          <w:szCs w:val="28"/>
        </w:rPr>
      </w:pPr>
      <w:r w:rsidRPr="00E80DEC">
        <w:rPr>
          <w:rFonts w:ascii="華康仿宋體 Std W6" w:eastAsia="華康仿宋體 Std W6" w:hAnsi="華康仿宋體 Std W6" w:hint="eastAsia"/>
          <w:b/>
          <w:sz w:val="28"/>
          <w:szCs w:val="28"/>
        </w:rPr>
        <w:t>二、申請</w:t>
      </w:r>
      <w:r>
        <w:rPr>
          <w:rFonts w:ascii="華康仿宋體 Std W6" w:eastAsia="華康仿宋體 Std W6" w:hAnsi="華康仿宋體 Std W6" w:hint="eastAsia"/>
          <w:b/>
          <w:sz w:val="28"/>
          <w:szCs w:val="28"/>
        </w:rPr>
        <w:t>說明</w:t>
      </w:r>
      <w:r w:rsidRPr="00E80DEC">
        <w:rPr>
          <w:rFonts w:ascii="華康仿宋體 Std W6" w:eastAsia="華康仿宋體 Std W6" w:hAnsi="華康仿宋體 Std W6" w:hint="eastAsia"/>
          <w:b/>
          <w:sz w:val="28"/>
          <w:szCs w:val="28"/>
        </w:rPr>
        <w:t>：</w:t>
      </w:r>
    </w:p>
    <w:p w:rsidR="006856AF" w:rsidRDefault="006856AF" w:rsidP="006856AF">
      <w:pPr>
        <w:pStyle w:val="a3"/>
        <w:numPr>
          <w:ilvl w:val="0"/>
          <w:numId w:val="1"/>
        </w:numPr>
        <w:ind w:leftChars="0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本校在學</w:t>
      </w:r>
      <w:r w:rsidRPr="00E80DEC">
        <w:rPr>
          <w:rFonts w:ascii="華康仿宋體 Std W6" w:eastAsia="華康仿宋體 Std W6" w:hAnsi="華康仿宋體 Std W6" w:hint="eastAsia"/>
        </w:rPr>
        <w:t>學生以團隊方式</w:t>
      </w:r>
      <w:r>
        <w:rPr>
          <w:rFonts w:ascii="華康仿宋體 Std W6" w:eastAsia="華康仿宋體 Std W6" w:hAnsi="華康仿宋體 Std W6" w:hint="eastAsia"/>
        </w:rPr>
        <w:t>(3人以上組成)</w:t>
      </w:r>
      <w:r w:rsidRPr="00E80DEC">
        <w:rPr>
          <w:rFonts w:ascii="華康仿宋體 Std W6" w:eastAsia="華康仿宋體 Std W6" w:hAnsi="華康仿宋體 Std W6" w:hint="eastAsia"/>
        </w:rPr>
        <w:t>提案，每案須由一位</w:t>
      </w:r>
      <w:r>
        <w:rPr>
          <w:rFonts w:ascii="華康仿宋體 Std W6" w:eastAsia="華康仿宋體 Std W6" w:hAnsi="華康仿宋體 Std W6" w:hint="eastAsia"/>
        </w:rPr>
        <w:t>本校</w:t>
      </w:r>
      <w:r w:rsidRPr="00E80DEC">
        <w:rPr>
          <w:rFonts w:ascii="華康仿宋體 Std W6" w:eastAsia="華康仿宋體 Std W6" w:hAnsi="華康仿宋體 Std W6" w:hint="eastAsia"/>
        </w:rPr>
        <w:t>教師指導並搭配一門課程進行。</w:t>
      </w:r>
      <w:r>
        <w:rPr>
          <w:rFonts w:ascii="華康仿宋體 Std W6" w:eastAsia="華康仿宋體 Std W6" w:hAnsi="華康仿宋體 Std W6" w:hint="eastAsia"/>
        </w:rPr>
        <w:t>若無搭配課程之方案，須由指導教師檢附文件說明服務方案與所學專業之關聯性。</w:t>
      </w:r>
    </w:p>
    <w:p w:rsidR="006856AF" w:rsidRDefault="006856AF" w:rsidP="006856AF">
      <w:pPr>
        <w:pStyle w:val="a3"/>
        <w:numPr>
          <w:ilvl w:val="0"/>
          <w:numId w:val="1"/>
        </w:numPr>
        <w:ind w:leftChars="0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執行期間：自107學年度第1學期(107年8月起)至107學年度第2學期結束前一個月(108年6月止)，計畫執行期程含準備、執行、慶賀等階段至少需達3個月。</w:t>
      </w:r>
    </w:p>
    <w:p w:rsidR="006856AF" w:rsidRDefault="006856AF" w:rsidP="006856AF">
      <w:pPr>
        <w:pStyle w:val="a3"/>
        <w:numPr>
          <w:ilvl w:val="0"/>
          <w:numId w:val="1"/>
        </w:numPr>
        <w:ind w:leftChars="0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提案期間：自公告日起至108年2月底止。完成提案後於一個月內通知核定結果及核定補助金額。</w:t>
      </w:r>
    </w:p>
    <w:p w:rsidR="006856AF" w:rsidRDefault="006856AF" w:rsidP="006856AF">
      <w:pPr>
        <w:pStyle w:val="a3"/>
        <w:numPr>
          <w:ilvl w:val="0"/>
          <w:numId w:val="1"/>
        </w:numPr>
        <w:ind w:leftChars="0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申請流程：</w:t>
      </w:r>
    </w:p>
    <w:p w:rsidR="006856AF" w:rsidRDefault="006856AF" w:rsidP="006856AF">
      <w:pPr>
        <w:pStyle w:val="a3"/>
        <w:numPr>
          <w:ilvl w:val="1"/>
          <w:numId w:val="1"/>
        </w:numPr>
        <w:ind w:leftChars="0" w:left="1134" w:hanging="174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至淡江大學服務學習網站</w:t>
      </w:r>
      <w:hyperlink r:id="rId5" w:history="1">
        <w:r w:rsidRPr="007C5C19">
          <w:rPr>
            <w:rStyle w:val="a4"/>
            <w:rFonts w:ascii="華康仿宋體 Std W6" w:eastAsia="華康仿宋體 Std W6" w:hAnsi="華康仿宋體 Std W6" w:hint="eastAsia"/>
          </w:rPr>
          <w:t>http://servicelearning.sa.tku.edu.tw</w:t>
        </w:r>
      </w:hyperlink>
      <w:r>
        <w:rPr>
          <w:rFonts w:ascii="華康仿宋體 Std W6" w:eastAsia="華康仿宋體 Std W6" w:hAnsi="華康仿宋體 Std W6" w:hint="eastAsia"/>
        </w:rPr>
        <w:t xml:space="preserve"> </w:t>
      </w:r>
      <w:r w:rsidRPr="00891F31">
        <w:rPr>
          <w:rFonts w:ascii="華康仿宋體 Std W6" w:eastAsia="華康仿宋體 Std W6" w:hAnsi="華康仿宋體 Std W6"/>
        </w:rPr>
        <w:sym w:font="Wingdings" w:char="F0E0"/>
      </w:r>
      <w:r>
        <w:rPr>
          <w:rFonts w:ascii="華康仿宋體 Std W6" w:eastAsia="華康仿宋體 Std W6" w:hAnsi="華康仿宋體 Std W6" w:hint="eastAsia"/>
        </w:rPr>
        <w:t>公告消息</w:t>
      </w:r>
      <w:r w:rsidRPr="00891F31">
        <w:rPr>
          <w:rFonts w:ascii="華康仿宋體 Std W6" w:eastAsia="華康仿宋體 Std W6" w:hAnsi="華康仿宋體 Std W6"/>
        </w:rPr>
        <w:sym w:font="Wingdings" w:char="F0E0"/>
      </w:r>
      <w:r w:rsidRPr="00891F31">
        <w:rPr>
          <w:rFonts w:ascii="華康仿宋體 Std W6" w:eastAsia="華康仿宋體 Std W6" w:hAnsi="華康仿宋體 Std W6" w:hint="eastAsia"/>
        </w:rPr>
        <w:t>相關補助獎勵</w:t>
      </w:r>
      <w:r>
        <w:rPr>
          <w:rFonts w:ascii="華康仿宋體 Std W6" w:eastAsia="華康仿宋體 Std W6" w:hAnsi="華康仿宋體 Std W6" w:hint="eastAsia"/>
        </w:rPr>
        <w:t>下載活動簡章。</w:t>
      </w:r>
    </w:p>
    <w:p w:rsidR="006856AF" w:rsidRPr="009B2BF2" w:rsidRDefault="006856AF" w:rsidP="006856AF">
      <w:pPr>
        <w:pStyle w:val="a3"/>
        <w:numPr>
          <w:ilvl w:val="1"/>
          <w:numId w:val="1"/>
        </w:numPr>
        <w:ind w:leftChars="0" w:left="1134" w:hanging="174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各團隊應擬定專業團隊服務學習申請書(如附件)，以電子檔方式Email至學務處服務學習辦公室TKUSLC@gms.tku.edu.tw，信件主旨為：申請專業服務學習團隊經費補助</w:t>
      </w:r>
      <w:r>
        <w:rPr>
          <w:rFonts w:ascii="華康仿宋體 Std W6" w:eastAsia="華康仿宋體 Std W6" w:hAnsi="華康仿宋體 Std W6"/>
        </w:rPr>
        <w:t>—</w:t>
      </w:r>
      <w:r>
        <w:rPr>
          <w:rFonts w:ascii="華康仿宋體 Std W6" w:eastAsia="華康仿宋體 Std W6" w:hAnsi="華康仿宋體 Std W6" w:hint="eastAsia"/>
        </w:rPr>
        <w:t>OOO(企劃名稱)，並將申請書紙本繳交至學務處服務學習辦公室B403，紙本及電子檔均送達才算完成提案申請。</w:t>
      </w:r>
    </w:p>
    <w:p w:rsidR="006856AF" w:rsidRPr="00E80DEC" w:rsidRDefault="006856AF" w:rsidP="006856AF">
      <w:pPr>
        <w:rPr>
          <w:rFonts w:ascii="華康仿宋體 Std W6" w:eastAsia="華康仿宋體 Std W6" w:hAnsi="華康仿宋體 Std W6"/>
          <w:b/>
          <w:sz w:val="28"/>
          <w:szCs w:val="28"/>
        </w:rPr>
      </w:pPr>
      <w:r>
        <w:rPr>
          <w:rFonts w:ascii="華康仿宋體 Std W6" w:eastAsia="華康仿宋體 Std W6" w:hAnsi="華康仿宋體 Std W6" w:hint="eastAsia"/>
          <w:b/>
          <w:sz w:val="28"/>
          <w:szCs w:val="28"/>
        </w:rPr>
        <w:t>三、補助</w:t>
      </w:r>
      <w:r w:rsidRPr="00E80DEC">
        <w:rPr>
          <w:rFonts w:ascii="華康仿宋體 Std W6" w:eastAsia="華康仿宋體 Std W6" w:hAnsi="華康仿宋體 Std W6" w:hint="eastAsia"/>
          <w:b/>
          <w:sz w:val="28"/>
          <w:szCs w:val="28"/>
        </w:rPr>
        <w:t>原則：</w:t>
      </w:r>
    </w:p>
    <w:p w:rsidR="006856AF" w:rsidRDefault="006856AF" w:rsidP="006856AF">
      <w:pPr>
        <w:pStyle w:val="a3"/>
        <w:numPr>
          <w:ilvl w:val="0"/>
          <w:numId w:val="4"/>
        </w:numPr>
        <w:ind w:leftChars="0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每案依執行內容提出所需之經費項目及金額，最高補助每案3萬元為限，經費項目限為業務費項目(詳見附件說明)，提案經核定後，以Email通知提案聯絡人補助金額。</w:t>
      </w:r>
    </w:p>
    <w:p w:rsidR="006856AF" w:rsidRDefault="006856AF" w:rsidP="006856AF">
      <w:pPr>
        <w:pStyle w:val="a3"/>
        <w:numPr>
          <w:ilvl w:val="0"/>
          <w:numId w:val="4"/>
        </w:numPr>
        <w:ind w:leftChars="0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補助經費需由執行團隊先行墊支後，再憑單據請領核銷。若有先行墊支經費之困難，請主動告知。</w:t>
      </w:r>
    </w:p>
    <w:p w:rsidR="006856AF" w:rsidRDefault="006856AF" w:rsidP="006856AF">
      <w:pPr>
        <w:pStyle w:val="a3"/>
        <w:numPr>
          <w:ilvl w:val="0"/>
          <w:numId w:val="4"/>
        </w:numPr>
        <w:ind w:leftChars="0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依「教育部大專校院推動服務學習及志願服務注意事項」第三點之規定，規劃服務學習活動方案，應依學習目標、學生專長及社區需求妥善規劃服務內容，注意學習性、公益性與安全性，視需要增加投保意外事故保險。</w:t>
      </w:r>
    </w:p>
    <w:p w:rsidR="006856AF" w:rsidRPr="00E354EF" w:rsidRDefault="006856AF" w:rsidP="006856AF">
      <w:pPr>
        <w:pStyle w:val="a3"/>
        <w:numPr>
          <w:ilvl w:val="0"/>
          <w:numId w:val="4"/>
        </w:numPr>
        <w:ind w:leftChars="0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獲獎勵團隊外出進行服務時，須自行尋找保險公司投保相關平安保險或意外事故險。</w:t>
      </w:r>
    </w:p>
    <w:p w:rsidR="006856AF" w:rsidRPr="0026475D" w:rsidRDefault="006856AF" w:rsidP="006856AF">
      <w:pPr>
        <w:pStyle w:val="a3"/>
        <w:numPr>
          <w:ilvl w:val="0"/>
          <w:numId w:val="4"/>
        </w:numPr>
        <w:ind w:leftChars="0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獎勵專業服務學習</w:t>
      </w:r>
      <w:r w:rsidRPr="00E80DEC">
        <w:rPr>
          <w:rFonts w:ascii="華康仿宋體 Std W6" w:eastAsia="華康仿宋體 Std W6" w:hAnsi="華康仿宋體 Std W6" w:hint="eastAsia"/>
        </w:rPr>
        <w:t>團隊之服務</w:t>
      </w:r>
      <w:r>
        <w:rPr>
          <w:rFonts w:ascii="華康仿宋體 Std W6" w:eastAsia="華康仿宋體 Std W6" w:hAnsi="華康仿宋體 Std W6" w:hint="eastAsia"/>
        </w:rPr>
        <w:t>對象</w:t>
      </w:r>
      <w:r w:rsidRPr="00E80DEC">
        <w:rPr>
          <w:rFonts w:ascii="華康仿宋體 Std W6" w:eastAsia="華康仿宋體 Std W6" w:hAnsi="華康仿宋體 Std W6" w:hint="eastAsia"/>
        </w:rPr>
        <w:t>應</w:t>
      </w:r>
      <w:r>
        <w:rPr>
          <w:rFonts w:ascii="華康仿宋體 Std W6" w:eastAsia="華康仿宋體 Std W6" w:hAnsi="華康仿宋體 Std W6" w:hint="eastAsia"/>
        </w:rPr>
        <w:t>以</w:t>
      </w:r>
      <w:r w:rsidRPr="00E80DEC">
        <w:rPr>
          <w:rFonts w:ascii="華康仿宋體 Std W6" w:eastAsia="華康仿宋體 Std W6" w:hAnsi="華康仿宋體 Std W6" w:hint="eastAsia"/>
        </w:rPr>
        <w:t>弱勢</w:t>
      </w:r>
      <w:r>
        <w:rPr>
          <w:rFonts w:ascii="華康仿宋體 Std W6" w:eastAsia="華康仿宋體 Std W6" w:hAnsi="華康仿宋體 Std W6" w:hint="eastAsia"/>
        </w:rPr>
        <w:t>、</w:t>
      </w:r>
      <w:r w:rsidRPr="00E80DEC">
        <w:rPr>
          <w:rFonts w:ascii="華康仿宋體 Std W6" w:eastAsia="華康仿宋體 Std W6" w:hAnsi="華康仿宋體 Std W6" w:hint="eastAsia"/>
        </w:rPr>
        <w:t>偏鄉、資源匱乏地區</w:t>
      </w:r>
      <w:r>
        <w:rPr>
          <w:rFonts w:ascii="華康仿宋體 Std W6" w:eastAsia="華康仿宋體 Std W6" w:hAnsi="華康仿宋體 Std W6" w:hint="eastAsia"/>
        </w:rPr>
        <w:t>、非營利組織</w:t>
      </w:r>
      <w:r w:rsidRPr="00E80DEC">
        <w:rPr>
          <w:rFonts w:ascii="華康仿宋體 Std W6" w:eastAsia="華康仿宋體 Std W6" w:hAnsi="華康仿宋體 Std W6" w:hint="eastAsia"/>
        </w:rPr>
        <w:t>為優先考量。</w:t>
      </w:r>
    </w:p>
    <w:p w:rsidR="006856AF" w:rsidRDefault="006856AF" w:rsidP="006856AF">
      <w:pPr>
        <w:rPr>
          <w:rFonts w:ascii="華康仿宋體 Std W6" w:eastAsia="華康仿宋體 Std W6" w:hAnsi="華康仿宋體 Std W6"/>
          <w:b/>
          <w:sz w:val="28"/>
          <w:szCs w:val="28"/>
        </w:rPr>
      </w:pPr>
      <w:r w:rsidRPr="00E80DEC">
        <w:rPr>
          <w:rFonts w:ascii="華康仿宋體 Std W6" w:eastAsia="華康仿宋體 Std W6" w:hAnsi="華康仿宋體 Std W6" w:hint="eastAsia"/>
          <w:b/>
          <w:sz w:val="28"/>
          <w:szCs w:val="28"/>
        </w:rPr>
        <w:t>四、</w:t>
      </w:r>
      <w:r>
        <w:rPr>
          <w:rFonts w:ascii="華康仿宋體 Std W6" w:eastAsia="華康仿宋體 Std W6" w:hAnsi="華康仿宋體 Std W6" w:hint="eastAsia"/>
          <w:b/>
          <w:sz w:val="28"/>
          <w:szCs w:val="28"/>
        </w:rPr>
        <w:t>成果檢核與發表會：</w:t>
      </w:r>
    </w:p>
    <w:p w:rsidR="006856AF" w:rsidRPr="009B2BF2" w:rsidRDefault="006856AF" w:rsidP="006856AF">
      <w:pPr>
        <w:pStyle w:val="a3"/>
        <w:numPr>
          <w:ilvl w:val="0"/>
          <w:numId w:val="3"/>
        </w:numPr>
        <w:ind w:leftChars="0"/>
        <w:rPr>
          <w:rFonts w:ascii="華康仿宋體 Std W6" w:eastAsia="華康仿宋體 Std W6" w:hAnsi="華康仿宋體 Std W6"/>
          <w:sz w:val="28"/>
          <w:szCs w:val="28"/>
        </w:rPr>
      </w:pPr>
      <w:r>
        <w:rPr>
          <w:rFonts w:ascii="華康仿宋體 Std W6" w:eastAsia="華康仿宋體 Std W6" w:hAnsi="華康仿宋體 Std W6" w:hint="eastAsia"/>
          <w:szCs w:val="24"/>
        </w:rPr>
        <w:t>各提案團隊需於專案執行結束後一個月內，上傳成果報告書、成果影片及成果海報各乙份，格式說明如下：</w:t>
      </w:r>
    </w:p>
    <w:p w:rsidR="006856AF" w:rsidRPr="009B2BF2" w:rsidRDefault="006856AF" w:rsidP="006856AF">
      <w:pPr>
        <w:pStyle w:val="a3"/>
        <w:numPr>
          <w:ilvl w:val="1"/>
          <w:numId w:val="3"/>
        </w:numPr>
        <w:ind w:leftChars="0" w:left="1276" w:hanging="316"/>
        <w:rPr>
          <w:rFonts w:ascii="華康仿宋體 Std W6" w:eastAsia="華康仿宋體 Std W6" w:hAnsi="華康仿宋體 Std W6"/>
          <w:szCs w:val="24"/>
        </w:rPr>
      </w:pPr>
      <w:r w:rsidRPr="009B2BF2">
        <w:rPr>
          <w:rFonts w:ascii="華康仿宋體 Std W6" w:eastAsia="華康仿宋體 Std W6" w:hAnsi="華康仿宋體 Std W6" w:hint="eastAsia"/>
          <w:szCs w:val="24"/>
        </w:rPr>
        <w:lastRenderedPageBreak/>
        <w:t>成果報告書：</w:t>
      </w:r>
      <w:r>
        <w:rPr>
          <w:rFonts w:ascii="華康仿宋體 Std W6" w:eastAsia="華康仿宋體 Std W6" w:hAnsi="華康仿宋體 Std W6" w:hint="eastAsia"/>
          <w:szCs w:val="24"/>
        </w:rPr>
        <w:t>格式不限，但須呈現準備、服務、反思、慶賀等歷程之紀錄。</w:t>
      </w:r>
    </w:p>
    <w:p w:rsidR="006856AF" w:rsidRPr="009B2BF2" w:rsidRDefault="006856AF" w:rsidP="006856AF">
      <w:pPr>
        <w:pStyle w:val="a3"/>
        <w:numPr>
          <w:ilvl w:val="1"/>
          <w:numId w:val="3"/>
        </w:numPr>
        <w:ind w:leftChars="0" w:left="1276" w:hanging="316"/>
        <w:rPr>
          <w:rFonts w:ascii="華康仿宋體 Std W6" w:eastAsia="華康仿宋體 Std W6" w:hAnsi="華康仿宋體 Std W6"/>
          <w:szCs w:val="24"/>
        </w:rPr>
      </w:pPr>
      <w:r w:rsidRPr="009B2BF2">
        <w:rPr>
          <w:rFonts w:ascii="華康仿宋體 Std W6" w:eastAsia="華康仿宋體 Std W6" w:hAnsi="華康仿宋體 Std W6" w:hint="eastAsia"/>
          <w:szCs w:val="24"/>
        </w:rPr>
        <w:t>成果影片：</w:t>
      </w:r>
      <w:r>
        <w:rPr>
          <w:rFonts w:ascii="華康仿宋體 Std W6" w:eastAsia="華康仿宋體 Std W6" w:hAnsi="華康仿宋體 Std W6" w:hint="eastAsia"/>
          <w:szCs w:val="24"/>
        </w:rPr>
        <w:t>10分鐘以內，呈現服務前、中、後的紀錄，可包含被服務者的回饋或訪談。格式</w:t>
      </w:r>
      <w:r w:rsidRPr="009B2BF2">
        <w:rPr>
          <w:rFonts w:ascii="華康仿宋體 Std W6" w:eastAsia="華康仿宋體 Std W6" w:hAnsi="華康仿宋體 Std W6" w:hint="eastAsia"/>
          <w:szCs w:val="24"/>
        </w:rPr>
        <w:t>可為.WMV、.MOV和.MPG等，建議將檔案轉換為MPGE4與MP3音軌格式，以呈現較佳的影片畫質。</w:t>
      </w:r>
    </w:p>
    <w:p w:rsidR="006856AF" w:rsidRDefault="006856AF" w:rsidP="006856AF">
      <w:pPr>
        <w:pStyle w:val="a3"/>
        <w:numPr>
          <w:ilvl w:val="1"/>
          <w:numId w:val="3"/>
        </w:numPr>
        <w:ind w:leftChars="0" w:left="1276" w:hanging="316"/>
        <w:rPr>
          <w:rFonts w:ascii="華康仿宋體 Std W6" w:eastAsia="華康仿宋體 Std W6" w:hAnsi="華康仿宋體 Std W6"/>
          <w:szCs w:val="24"/>
        </w:rPr>
      </w:pPr>
      <w:r w:rsidRPr="009B2BF2">
        <w:rPr>
          <w:rFonts w:ascii="華康仿宋體 Std W6" w:eastAsia="華康仿宋體 Std W6" w:hAnsi="華康仿宋體 Std W6" w:hint="eastAsia"/>
          <w:szCs w:val="24"/>
        </w:rPr>
        <w:t>成果海報：</w:t>
      </w:r>
      <w:r>
        <w:rPr>
          <w:rFonts w:ascii="華康仿宋體 Std W6" w:eastAsia="華康仿宋體 Std W6" w:hAnsi="華康仿宋體 Std W6" w:hint="eastAsia"/>
          <w:szCs w:val="24"/>
        </w:rPr>
        <w:t>海報大小為A1，請以PDF檔案繳交，內容呈現團隊名稱、專案名稱及專案成果。</w:t>
      </w:r>
    </w:p>
    <w:p w:rsidR="006856AF" w:rsidRPr="009B2BF2" w:rsidRDefault="006856AF" w:rsidP="006856AF">
      <w:pPr>
        <w:pStyle w:val="a3"/>
        <w:numPr>
          <w:ilvl w:val="1"/>
          <w:numId w:val="3"/>
        </w:numPr>
        <w:ind w:leftChars="0" w:left="1276" w:hanging="316"/>
        <w:rPr>
          <w:rFonts w:ascii="華康仿宋體 Std W6" w:eastAsia="華康仿宋體 Std W6" w:hAnsi="華康仿宋體 Std W6"/>
          <w:szCs w:val="24"/>
        </w:rPr>
      </w:pPr>
      <w:r>
        <w:rPr>
          <w:rFonts w:ascii="華康仿宋體 Std W6" w:eastAsia="華康仿宋體 Std W6" w:hAnsi="華康仿宋體 Std W6" w:hint="eastAsia"/>
          <w:szCs w:val="24"/>
        </w:rPr>
        <w:t>以上資料均由主辦單位開放網路硬碟，提供電子檔上傳，無需列印紙本。</w:t>
      </w:r>
    </w:p>
    <w:p w:rsidR="006856AF" w:rsidRPr="00FD5E88" w:rsidRDefault="006856AF" w:rsidP="006856AF">
      <w:pPr>
        <w:rPr>
          <w:rFonts w:ascii="華康仿宋體 Std W6" w:eastAsia="華康仿宋體 Std W6" w:hAnsi="華康仿宋體 Std W6"/>
          <w:sz w:val="28"/>
          <w:szCs w:val="28"/>
        </w:rPr>
      </w:pPr>
      <w:r>
        <w:rPr>
          <w:rFonts w:ascii="華康仿宋體 Std W6" w:eastAsia="華康仿宋體 Std W6" w:hAnsi="華康仿宋體 Std W6"/>
          <w:noProof/>
          <w:sz w:val="28"/>
          <w:szCs w:val="28"/>
        </w:rPr>
        <w:drawing>
          <wp:inline distT="0" distB="0" distL="0" distR="0" wp14:anchorId="261E0160" wp14:editId="68277812">
            <wp:extent cx="6019800" cy="3409950"/>
            <wp:effectExtent l="133350" t="0" r="9525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856AF" w:rsidRPr="00FD5E88" w:rsidRDefault="006856AF" w:rsidP="006856AF">
      <w:pPr>
        <w:rPr>
          <w:rFonts w:ascii="華康仿宋體 Std W6" w:eastAsia="華康仿宋體 Std W6" w:hAnsi="華康仿宋體 Std W6"/>
          <w:b/>
          <w:sz w:val="28"/>
          <w:szCs w:val="28"/>
        </w:rPr>
      </w:pPr>
      <w:r>
        <w:rPr>
          <w:rFonts w:ascii="華康仿宋體 Std W6" w:eastAsia="華康仿宋體 Std W6" w:hAnsi="華康仿宋體 Std W6" w:hint="eastAsia"/>
          <w:b/>
          <w:sz w:val="28"/>
          <w:szCs w:val="28"/>
        </w:rPr>
        <w:t>五</w:t>
      </w:r>
      <w:r w:rsidRPr="0063021B">
        <w:rPr>
          <w:rFonts w:ascii="華康仿宋體 Std W6" w:eastAsia="華康仿宋體 Std W6" w:hAnsi="華康仿宋體 Std W6" w:hint="eastAsia"/>
          <w:b/>
          <w:sz w:val="28"/>
          <w:szCs w:val="28"/>
        </w:rPr>
        <w:t>、</w:t>
      </w:r>
      <w:r>
        <w:rPr>
          <w:rFonts w:ascii="華康仿宋體 Std W6" w:eastAsia="華康仿宋體 Std W6" w:hAnsi="華康仿宋體 Std W6" w:hint="eastAsia"/>
          <w:b/>
          <w:sz w:val="28"/>
          <w:szCs w:val="28"/>
        </w:rPr>
        <w:t>專業服務學習團隊注意事項：</w:t>
      </w:r>
    </w:p>
    <w:p w:rsidR="006856AF" w:rsidRDefault="006856AF" w:rsidP="006856AF">
      <w:pPr>
        <w:pStyle w:val="a3"/>
        <w:numPr>
          <w:ilvl w:val="0"/>
          <w:numId w:val="2"/>
        </w:numPr>
        <w:ind w:leftChars="0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受補助團隊有義務參與專業服務學習團隊成果發表會，並於會中發表專案成果。</w:t>
      </w:r>
    </w:p>
    <w:p w:rsidR="006856AF" w:rsidRPr="000027DD" w:rsidRDefault="006856AF" w:rsidP="006856AF">
      <w:pPr>
        <w:pStyle w:val="a3"/>
        <w:numPr>
          <w:ilvl w:val="0"/>
          <w:numId w:val="2"/>
        </w:numPr>
        <w:ind w:leftChars="0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執行後，將依各團隊執行成果，另邀請評審評估並擇優另提供團隊獎勵金。</w:t>
      </w:r>
    </w:p>
    <w:p w:rsidR="006856AF" w:rsidRDefault="006856AF" w:rsidP="006856AF">
      <w:pPr>
        <w:pStyle w:val="a3"/>
        <w:numPr>
          <w:ilvl w:val="0"/>
          <w:numId w:val="2"/>
        </w:numPr>
        <w:ind w:leftChars="0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獲獎勵</w:t>
      </w:r>
      <w:r w:rsidRPr="003E1414">
        <w:rPr>
          <w:rFonts w:ascii="華康仿宋體 Std W6" w:eastAsia="華康仿宋體 Std W6" w:hAnsi="華康仿宋體 Std W6" w:hint="eastAsia"/>
        </w:rPr>
        <w:t>專案繳交之成果資料，需授權學務處服務學習辦公室推動相關業務永久無償使用。</w:t>
      </w:r>
    </w:p>
    <w:p w:rsidR="006856AF" w:rsidRDefault="006856AF" w:rsidP="006856AF">
      <w:pPr>
        <w:pStyle w:val="a3"/>
        <w:numPr>
          <w:ilvl w:val="0"/>
          <w:numId w:val="2"/>
        </w:numPr>
        <w:ind w:leftChars="0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鼓勵各專案參加校內外相關活動或競賽，如有參與校外競賽獲得補助或獎勵，請告知服務學習辦公室。</w:t>
      </w:r>
    </w:p>
    <w:p w:rsidR="006856AF" w:rsidRPr="0026475D" w:rsidRDefault="006856AF" w:rsidP="006856AF">
      <w:pPr>
        <w:pStyle w:val="a3"/>
        <w:numPr>
          <w:ilvl w:val="0"/>
          <w:numId w:val="2"/>
        </w:numPr>
        <w:ind w:leftChars="0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因提案團隊執行期程目前無法掌握，將依大多數提案之結束時程辦理成果發表會，時間地點另行通知。</w:t>
      </w:r>
    </w:p>
    <w:p w:rsidR="006856AF" w:rsidRDefault="006856AF">
      <w:r>
        <w:br w:type="page"/>
      </w:r>
    </w:p>
    <w:p w:rsidR="006856AF" w:rsidRDefault="006856AF" w:rsidP="006856AF">
      <w:pPr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lastRenderedPageBreak/>
        <w:t>附件1：專業服務學習團隊申請書</w:t>
      </w:r>
    </w:p>
    <w:p w:rsidR="006856AF" w:rsidRDefault="006856AF" w:rsidP="006856AF">
      <w:pPr>
        <w:jc w:val="center"/>
        <w:rPr>
          <w:rFonts w:ascii="標楷體" w:eastAsia="標楷體" w:hAnsi="標楷體"/>
          <w:sz w:val="48"/>
          <w:szCs w:val="48"/>
        </w:rPr>
      </w:pPr>
    </w:p>
    <w:p w:rsidR="006856AF" w:rsidRDefault="006856AF" w:rsidP="006856AF">
      <w:pPr>
        <w:jc w:val="center"/>
        <w:rPr>
          <w:rFonts w:ascii="標楷體" w:eastAsia="標楷體" w:hAnsi="標楷體"/>
          <w:sz w:val="48"/>
          <w:szCs w:val="48"/>
        </w:rPr>
      </w:pPr>
    </w:p>
    <w:p w:rsidR="006856AF" w:rsidRDefault="006856AF" w:rsidP="006856AF">
      <w:pPr>
        <w:jc w:val="center"/>
        <w:rPr>
          <w:rFonts w:ascii="標楷體" w:eastAsia="標楷體" w:hAnsi="標楷體"/>
          <w:sz w:val="48"/>
          <w:szCs w:val="48"/>
        </w:rPr>
      </w:pPr>
    </w:p>
    <w:p w:rsidR="006856AF" w:rsidRDefault="006856AF" w:rsidP="006856AF">
      <w:pPr>
        <w:jc w:val="center"/>
        <w:rPr>
          <w:rFonts w:ascii="標楷體" w:eastAsia="標楷體" w:hAnsi="標楷體"/>
          <w:sz w:val="48"/>
          <w:szCs w:val="48"/>
        </w:rPr>
      </w:pPr>
    </w:p>
    <w:p w:rsidR="006856AF" w:rsidRPr="00E60802" w:rsidRDefault="006856AF" w:rsidP="006856AF">
      <w:pPr>
        <w:jc w:val="center"/>
        <w:rPr>
          <w:rFonts w:ascii="標楷體" w:eastAsia="標楷體" w:hAnsi="標楷體"/>
          <w:sz w:val="72"/>
          <w:szCs w:val="72"/>
        </w:rPr>
      </w:pPr>
      <w:r w:rsidRPr="00E60802">
        <w:rPr>
          <w:rFonts w:ascii="標楷體" w:eastAsia="標楷體" w:hAnsi="標楷體" w:hint="eastAsia"/>
          <w:sz w:val="72"/>
          <w:szCs w:val="72"/>
        </w:rPr>
        <w:t>(專案名稱)</w:t>
      </w:r>
    </w:p>
    <w:p w:rsidR="006856AF" w:rsidRDefault="006856AF" w:rsidP="006856AF">
      <w:pPr>
        <w:jc w:val="center"/>
        <w:rPr>
          <w:rFonts w:ascii="標楷體" w:eastAsia="標楷體" w:hAnsi="標楷體"/>
          <w:sz w:val="52"/>
          <w:szCs w:val="52"/>
        </w:rPr>
      </w:pPr>
    </w:p>
    <w:p w:rsidR="006856AF" w:rsidRDefault="006856AF" w:rsidP="006856AF">
      <w:pPr>
        <w:jc w:val="center"/>
        <w:rPr>
          <w:rFonts w:ascii="標楷體" w:eastAsia="標楷體" w:hAnsi="標楷體"/>
          <w:sz w:val="52"/>
          <w:szCs w:val="52"/>
        </w:rPr>
      </w:pPr>
    </w:p>
    <w:p w:rsidR="006856AF" w:rsidRDefault="006856AF" w:rsidP="006856AF">
      <w:pPr>
        <w:jc w:val="center"/>
        <w:rPr>
          <w:rFonts w:ascii="標楷體" w:eastAsia="標楷體" w:hAnsi="標楷體"/>
          <w:sz w:val="52"/>
          <w:szCs w:val="52"/>
        </w:rPr>
      </w:pPr>
      <w:r w:rsidRPr="00E60802">
        <w:rPr>
          <w:rFonts w:ascii="標楷體" w:eastAsia="標楷體" w:hAnsi="標楷體" w:hint="eastAsia"/>
          <w:sz w:val="52"/>
          <w:szCs w:val="52"/>
        </w:rPr>
        <w:t>申請書</w:t>
      </w:r>
    </w:p>
    <w:p w:rsidR="006856AF" w:rsidRDefault="006856AF" w:rsidP="006856AF">
      <w:pPr>
        <w:jc w:val="center"/>
        <w:rPr>
          <w:rFonts w:ascii="標楷體" w:eastAsia="標楷體" w:hAnsi="標楷體"/>
          <w:sz w:val="52"/>
          <w:szCs w:val="52"/>
        </w:rPr>
      </w:pPr>
    </w:p>
    <w:p w:rsidR="006856AF" w:rsidRDefault="006856AF" w:rsidP="006856AF">
      <w:pPr>
        <w:jc w:val="center"/>
        <w:rPr>
          <w:rFonts w:ascii="標楷體" w:eastAsia="標楷體" w:hAnsi="標楷體"/>
          <w:sz w:val="52"/>
          <w:szCs w:val="52"/>
        </w:rPr>
      </w:pPr>
    </w:p>
    <w:p w:rsidR="006856AF" w:rsidRDefault="006856AF" w:rsidP="006856AF">
      <w:pPr>
        <w:jc w:val="center"/>
        <w:rPr>
          <w:rFonts w:ascii="標楷體" w:eastAsia="標楷體" w:hAnsi="標楷體"/>
          <w:sz w:val="52"/>
          <w:szCs w:val="52"/>
        </w:rPr>
      </w:pPr>
    </w:p>
    <w:tbl>
      <w:tblPr>
        <w:tblStyle w:val="a5"/>
        <w:tblpPr w:leftFromText="180" w:rightFromText="180" w:vertAnchor="text" w:horzAnchor="margin" w:tblpXSpec="center" w:tblpY="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3"/>
      </w:tblGrid>
      <w:tr w:rsidR="006856AF" w:rsidTr="00DB104D">
        <w:trPr>
          <w:trHeight w:val="3441"/>
        </w:trPr>
        <w:tc>
          <w:tcPr>
            <w:tcW w:w="6573" w:type="dxa"/>
          </w:tcPr>
          <w:p w:rsidR="006856AF" w:rsidRPr="00E60802" w:rsidRDefault="006856AF" w:rsidP="00DB104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0802">
              <w:rPr>
                <w:rFonts w:ascii="標楷體" w:eastAsia="標楷體" w:hAnsi="標楷體" w:hint="eastAsia"/>
                <w:sz w:val="28"/>
                <w:szCs w:val="28"/>
              </w:rPr>
              <w:t>團隊名稱：</w:t>
            </w:r>
          </w:p>
          <w:p w:rsidR="006856AF" w:rsidRPr="00E60802" w:rsidRDefault="006856AF" w:rsidP="00DB104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0802">
              <w:rPr>
                <w:rFonts w:ascii="標楷體" w:eastAsia="標楷體" w:hAnsi="標楷體" w:hint="eastAsia"/>
                <w:sz w:val="28"/>
                <w:szCs w:val="28"/>
              </w:rPr>
              <w:t>指導老師：</w:t>
            </w:r>
          </w:p>
          <w:p w:rsidR="006856AF" w:rsidRPr="00E60802" w:rsidRDefault="006856AF" w:rsidP="00DB104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0802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  <w:p w:rsidR="006856AF" w:rsidRPr="00E60802" w:rsidRDefault="006856AF" w:rsidP="00DB104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0802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:rsidR="006856AF" w:rsidRPr="00E60802" w:rsidRDefault="006856AF" w:rsidP="00DB104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0802">
              <w:rPr>
                <w:rFonts w:ascii="標楷體" w:eastAsia="標楷體" w:hAnsi="標楷體" w:hint="eastAsia"/>
                <w:sz w:val="28"/>
                <w:szCs w:val="28"/>
              </w:rPr>
              <w:t>Email：</w:t>
            </w:r>
          </w:p>
          <w:p w:rsidR="006856AF" w:rsidRPr="00E60802" w:rsidRDefault="006856AF" w:rsidP="00DB104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0802">
              <w:rPr>
                <w:rFonts w:ascii="標楷體" w:eastAsia="標楷體" w:hAnsi="標楷體" w:hint="eastAsia"/>
                <w:sz w:val="28"/>
                <w:szCs w:val="28"/>
              </w:rPr>
              <w:t>執行期間：</w:t>
            </w:r>
          </w:p>
          <w:p w:rsidR="006856AF" w:rsidRDefault="006856AF" w:rsidP="00DB104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856AF" w:rsidRDefault="006856AF" w:rsidP="006856AF">
      <w:pPr>
        <w:jc w:val="center"/>
        <w:rPr>
          <w:rFonts w:ascii="標楷體" w:eastAsia="標楷體" w:hAnsi="標楷體"/>
          <w:sz w:val="52"/>
          <w:szCs w:val="52"/>
        </w:rPr>
      </w:pPr>
    </w:p>
    <w:p w:rsidR="006856AF" w:rsidRDefault="006856AF" w:rsidP="006856AF">
      <w:pPr>
        <w:jc w:val="center"/>
        <w:rPr>
          <w:rFonts w:ascii="標楷體" w:eastAsia="標楷體" w:hAnsi="標楷體"/>
          <w:sz w:val="52"/>
          <w:szCs w:val="52"/>
        </w:rPr>
      </w:pPr>
    </w:p>
    <w:p w:rsidR="006856AF" w:rsidRDefault="006856AF" w:rsidP="006856AF">
      <w:pPr>
        <w:jc w:val="center"/>
        <w:rPr>
          <w:rFonts w:ascii="標楷體" w:eastAsia="標楷體" w:hAnsi="標楷體"/>
          <w:sz w:val="52"/>
          <w:szCs w:val="52"/>
        </w:rPr>
      </w:pPr>
    </w:p>
    <w:p w:rsidR="006856AF" w:rsidRDefault="006856AF" w:rsidP="006856AF">
      <w:pPr>
        <w:jc w:val="center"/>
        <w:rPr>
          <w:rFonts w:ascii="標楷體" w:eastAsia="標楷體" w:hAnsi="標楷體"/>
          <w:sz w:val="52"/>
          <w:szCs w:val="52"/>
        </w:rPr>
      </w:pPr>
    </w:p>
    <w:p w:rsidR="006856AF" w:rsidRDefault="006856AF" w:rsidP="006856AF">
      <w:pPr>
        <w:jc w:val="center"/>
        <w:rPr>
          <w:rFonts w:ascii="標楷體" w:eastAsia="標楷體" w:hAnsi="標楷體"/>
          <w:sz w:val="52"/>
          <w:szCs w:val="52"/>
        </w:rPr>
      </w:pPr>
    </w:p>
    <w:p w:rsidR="006856AF" w:rsidRPr="00E60802" w:rsidRDefault="006856AF" w:rsidP="006856AF">
      <w:pPr>
        <w:jc w:val="center"/>
        <w:rPr>
          <w:rFonts w:ascii="標楷體" w:eastAsia="標楷體" w:hAnsi="標楷體"/>
          <w:sz w:val="52"/>
          <w:szCs w:val="52"/>
        </w:rPr>
      </w:pPr>
    </w:p>
    <w:p w:rsidR="006856AF" w:rsidRPr="00E60802" w:rsidRDefault="006856AF" w:rsidP="006856AF">
      <w:pPr>
        <w:rPr>
          <w:rFonts w:ascii="標楷體" w:eastAsia="標楷體" w:hAnsi="標楷體"/>
          <w:szCs w:val="24"/>
        </w:rPr>
      </w:pPr>
    </w:p>
    <w:p w:rsidR="006856AF" w:rsidRDefault="006856AF" w:rsidP="006856AF">
      <w:pPr>
        <w:jc w:val="distribute"/>
        <w:rPr>
          <w:rFonts w:ascii="標楷體" w:eastAsia="標楷體" w:hAnsi="標楷體"/>
          <w:sz w:val="32"/>
          <w:szCs w:val="32"/>
        </w:rPr>
        <w:sectPr w:rsidR="006856AF" w:rsidSect="00E80DEC">
          <w:pgSz w:w="11906" w:h="16838"/>
          <w:pgMar w:top="1135" w:right="849" w:bottom="1440" w:left="1134" w:header="851" w:footer="992" w:gutter="0"/>
          <w:cols w:space="425"/>
          <w:docGrid w:type="lines" w:linePitch="360"/>
        </w:sectPr>
      </w:pPr>
      <w:r w:rsidRPr="00E60802">
        <w:rPr>
          <w:rFonts w:ascii="標楷體" w:eastAsia="標楷體" w:hAnsi="標楷體" w:hint="eastAsia"/>
          <w:sz w:val="32"/>
          <w:szCs w:val="32"/>
        </w:rPr>
        <w:t>中華民國○○○年○○月○○日</w:t>
      </w:r>
    </w:p>
    <w:p w:rsidR="006856AF" w:rsidRPr="00BE1C48" w:rsidRDefault="006856AF" w:rsidP="006856A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淡江大學</w:t>
      </w:r>
      <w:r w:rsidRPr="00BE1C48">
        <w:rPr>
          <w:rFonts w:ascii="標楷體" w:eastAsia="標楷體" w:hAnsi="標楷體" w:hint="eastAsia"/>
          <w:b/>
          <w:sz w:val="32"/>
          <w:szCs w:val="32"/>
        </w:rPr>
        <w:t>專業服務學習團隊申請表</w:t>
      </w:r>
    </w:p>
    <w:tbl>
      <w:tblPr>
        <w:tblStyle w:val="a5"/>
        <w:tblW w:w="0" w:type="auto"/>
        <w:tblLook w:val="0420" w:firstRow="1" w:lastRow="0" w:firstColumn="0" w:lastColumn="0" w:noHBand="0" w:noVBand="1"/>
      </w:tblPr>
      <w:tblGrid>
        <w:gridCol w:w="4958"/>
        <w:gridCol w:w="4955"/>
      </w:tblGrid>
      <w:tr w:rsidR="006856AF" w:rsidTr="00DB104D">
        <w:tc>
          <w:tcPr>
            <w:tcW w:w="4989" w:type="dxa"/>
          </w:tcPr>
          <w:p w:rsidR="006856AF" w:rsidRPr="00A44E5C" w:rsidRDefault="006856AF" w:rsidP="00DB10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4E5C">
              <w:rPr>
                <w:rFonts w:ascii="標楷體" w:eastAsia="標楷體" w:hAnsi="標楷體" w:hint="eastAsia"/>
                <w:sz w:val="28"/>
                <w:szCs w:val="28"/>
              </w:rPr>
              <w:t>專案名稱：</w:t>
            </w:r>
          </w:p>
        </w:tc>
        <w:tc>
          <w:tcPr>
            <w:tcW w:w="4990" w:type="dxa"/>
          </w:tcPr>
          <w:p w:rsidR="006856AF" w:rsidRPr="00A44E5C" w:rsidRDefault="006856AF" w:rsidP="00DB10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4E5C">
              <w:rPr>
                <w:rFonts w:ascii="標楷體" w:eastAsia="標楷體" w:hAnsi="標楷體" w:hint="eastAsia"/>
                <w:sz w:val="28"/>
                <w:szCs w:val="28"/>
              </w:rPr>
              <w:t>執行期間：</w:t>
            </w:r>
          </w:p>
        </w:tc>
      </w:tr>
      <w:tr w:rsidR="006856AF" w:rsidTr="00DB104D">
        <w:tc>
          <w:tcPr>
            <w:tcW w:w="4989" w:type="dxa"/>
          </w:tcPr>
          <w:p w:rsidR="006856AF" w:rsidRPr="00A44E5C" w:rsidRDefault="006856AF" w:rsidP="00DB10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4E5C">
              <w:rPr>
                <w:rFonts w:ascii="標楷體" w:eastAsia="標楷體" w:hAnsi="標楷體" w:hint="eastAsia"/>
                <w:sz w:val="28"/>
                <w:szCs w:val="28"/>
              </w:rPr>
              <w:t>搭配課程：</w:t>
            </w:r>
          </w:p>
        </w:tc>
        <w:tc>
          <w:tcPr>
            <w:tcW w:w="4990" w:type="dxa"/>
          </w:tcPr>
          <w:p w:rsidR="006856AF" w:rsidRPr="00A44E5C" w:rsidRDefault="006856AF" w:rsidP="00DB10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4E5C">
              <w:rPr>
                <w:rFonts w:ascii="標楷體" w:eastAsia="標楷體" w:hAnsi="標楷體" w:hint="eastAsia"/>
                <w:sz w:val="28"/>
                <w:szCs w:val="28"/>
              </w:rPr>
              <w:t>指導老師：</w:t>
            </w:r>
          </w:p>
        </w:tc>
      </w:tr>
      <w:tr w:rsidR="006856AF" w:rsidTr="00DB104D">
        <w:tc>
          <w:tcPr>
            <w:tcW w:w="4989" w:type="dxa"/>
          </w:tcPr>
          <w:p w:rsidR="006856AF" w:rsidRPr="00A44E5C" w:rsidRDefault="006856AF" w:rsidP="00DB10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4E5C">
              <w:rPr>
                <w:rFonts w:ascii="標楷體" w:eastAsia="標楷體" w:hAnsi="標楷體" w:hint="eastAsia"/>
                <w:sz w:val="28"/>
                <w:szCs w:val="28"/>
              </w:rPr>
              <w:t>服務對象/機構：</w:t>
            </w:r>
          </w:p>
        </w:tc>
        <w:tc>
          <w:tcPr>
            <w:tcW w:w="4990" w:type="dxa"/>
          </w:tcPr>
          <w:p w:rsidR="006856AF" w:rsidRPr="00A44E5C" w:rsidRDefault="006856AF" w:rsidP="00DB10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服務機構聯絡人：</w:t>
            </w:r>
          </w:p>
        </w:tc>
      </w:tr>
      <w:tr w:rsidR="006856AF" w:rsidTr="00DB104D">
        <w:tc>
          <w:tcPr>
            <w:tcW w:w="4989" w:type="dxa"/>
          </w:tcPr>
          <w:p w:rsidR="006856AF" w:rsidRPr="00A44E5C" w:rsidRDefault="006856AF" w:rsidP="00DB10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服務地點：</w:t>
            </w:r>
          </w:p>
        </w:tc>
        <w:tc>
          <w:tcPr>
            <w:tcW w:w="4990" w:type="dxa"/>
          </w:tcPr>
          <w:p w:rsidR="006856AF" w:rsidRPr="00A44E5C" w:rsidRDefault="006856AF" w:rsidP="00DB10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4E5C">
              <w:rPr>
                <w:rFonts w:ascii="標楷體" w:eastAsia="標楷體" w:hAnsi="標楷體" w:hint="eastAsia"/>
                <w:sz w:val="28"/>
                <w:szCs w:val="28"/>
              </w:rPr>
              <w:t>服務時數：</w:t>
            </w:r>
          </w:p>
        </w:tc>
      </w:tr>
      <w:tr w:rsidR="006856AF" w:rsidTr="00DB104D">
        <w:tc>
          <w:tcPr>
            <w:tcW w:w="4989" w:type="dxa"/>
          </w:tcPr>
          <w:p w:rsidR="006856AF" w:rsidRPr="00A44E5C" w:rsidRDefault="006856AF" w:rsidP="00DB10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4E5C">
              <w:rPr>
                <w:rFonts w:ascii="標楷體" w:eastAsia="標楷體" w:hAnsi="標楷體" w:hint="eastAsia"/>
                <w:sz w:val="28"/>
                <w:szCs w:val="28"/>
              </w:rPr>
              <w:t>團隊人數：</w:t>
            </w:r>
          </w:p>
        </w:tc>
        <w:tc>
          <w:tcPr>
            <w:tcW w:w="4990" w:type="dxa"/>
          </w:tcPr>
          <w:p w:rsidR="006856AF" w:rsidRPr="00A44E5C" w:rsidRDefault="006856AF" w:rsidP="00DB10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4E5C">
              <w:rPr>
                <w:rFonts w:ascii="標楷體" w:eastAsia="標楷體" w:hAnsi="標楷體" w:hint="eastAsia"/>
                <w:sz w:val="28"/>
                <w:szCs w:val="28"/>
              </w:rPr>
              <w:t>預計被服務人數：</w:t>
            </w:r>
          </w:p>
        </w:tc>
      </w:tr>
      <w:tr w:rsidR="006856AF" w:rsidRPr="005C2379" w:rsidTr="00DB104D">
        <w:trPr>
          <w:trHeight w:val="2165"/>
        </w:trPr>
        <w:tc>
          <w:tcPr>
            <w:tcW w:w="9979" w:type="dxa"/>
            <w:gridSpan w:val="2"/>
          </w:tcPr>
          <w:p w:rsidR="006856AF" w:rsidRPr="00A44E5C" w:rsidRDefault="006856AF" w:rsidP="00DB10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4E5C">
              <w:rPr>
                <w:rFonts w:ascii="標楷體" w:eastAsia="標楷體" w:hAnsi="標楷體" w:hint="eastAsia"/>
                <w:sz w:val="28"/>
                <w:szCs w:val="28"/>
              </w:rPr>
              <w:t>服務類別：(可複選)</w:t>
            </w:r>
          </w:p>
          <w:p w:rsidR="006856AF" w:rsidRPr="00A44E5C" w:rsidRDefault="006856AF" w:rsidP="00DB10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2379">
              <w:rPr>
                <w:rFonts w:ascii="標楷體" w:eastAsia="標楷體" w:hAnsi="標楷體" w:hint="eastAsia"/>
                <w:sz w:val="28"/>
                <w:szCs w:val="28"/>
              </w:rPr>
              <w:t>□生態環保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C2379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社區營造與探究 </w:t>
            </w:r>
            <w:r w:rsidRPr="005C2379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科技</w:t>
            </w:r>
            <w:r w:rsidRPr="005C2379">
              <w:rPr>
                <w:rFonts w:ascii="標楷體" w:eastAsia="標楷體" w:hAnsi="標楷體" w:hint="eastAsia"/>
                <w:sz w:val="28"/>
                <w:szCs w:val="28"/>
              </w:rPr>
              <w:t>生活安全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2379">
              <w:rPr>
                <w:rFonts w:ascii="標楷體" w:eastAsia="標楷體" w:hAnsi="標楷體" w:hint="eastAsia"/>
                <w:sz w:val="28"/>
                <w:szCs w:val="28"/>
              </w:rPr>
              <w:t>□課輔學習</w:t>
            </w:r>
            <w:r w:rsidRPr="00D64E33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br/>
            </w:r>
            <w:r w:rsidRPr="005C2379">
              <w:rPr>
                <w:rFonts w:ascii="標楷體" w:eastAsia="標楷體" w:hAnsi="標楷體" w:hint="eastAsia"/>
                <w:sz w:val="28"/>
                <w:szCs w:val="28"/>
              </w:rPr>
              <w:t>□國際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與地方</w:t>
            </w:r>
            <w:r w:rsidRPr="005C2379">
              <w:rPr>
                <w:rFonts w:ascii="標楷體" w:eastAsia="標楷體" w:hAnsi="標楷體" w:hint="eastAsia"/>
                <w:sz w:val="28"/>
                <w:szCs w:val="28"/>
              </w:rPr>
              <w:t>文化</w:t>
            </w:r>
            <w:r w:rsidRPr="005C2379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2379">
              <w:rPr>
                <w:rFonts w:ascii="標楷體" w:eastAsia="標楷體" w:hAnsi="標楷體" w:hint="eastAsia"/>
                <w:sz w:val="28"/>
                <w:szCs w:val="28"/>
              </w:rPr>
              <w:t>□其他_____________________</w:t>
            </w:r>
          </w:p>
        </w:tc>
      </w:tr>
      <w:tr w:rsidR="006856AF" w:rsidTr="00DB104D">
        <w:trPr>
          <w:trHeight w:val="4503"/>
        </w:trPr>
        <w:tc>
          <w:tcPr>
            <w:tcW w:w="9979" w:type="dxa"/>
            <w:gridSpan w:val="2"/>
          </w:tcPr>
          <w:p w:rsidR="006856AF" w:rsidRPr="00A44E5C" w:rsidRDefault="006856AF" w:rsidP="00DB10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4E5C">
              <w:rPr>
                <w:rFonts w:ascii="標楷體" w:eastAsia="標楷體" w:hAnsi="標楷體" w:hint="eastAsia"/>
                <w:sz w:val="28"/>
                <w:szCs w:val="28"/>
              </w:rPr>
              <w:t>服務內容簡介：(300字以內)</w:t>
            </w:r>
          </w:p>
        </w:tc>
      </w:tr>
    </w:tbl>
    <w:p w:rsidR="006856AF" w:rsidRPr="005C2379" w:rsidRDefault="006856AF" w:rsidP="006856AF">
      <w:pPr>
        <w:rPr>
          <w:rFonts w:ascii="標楷體" w:eastAsia="標楷體" w:hAnsi="標楷體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6"/>
        <w:gridCol w:w="3303"/>
        <w:gridCol w:w="3304"/>
      </w:tblGrid>
      <w:tr w:rsidR="006856AF" w:rsidRPr="00A44E5C" w:rsidTr="00DB104D">
        <w:trPr>
          <w:trHeight w:val="206"/>
        </w:trPr>
        <w:tc>
          <w:tcPr>
            <w:tcW w:w="3326" w:type="dxa"/>
          </w:tcPr>
          <w:p w:rsidR="006856AF" w:rsidRPr="00A44E5C" w:rsidRDefault="006856AF" w:rsidP="00DB10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4E5C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3326" w:type="dxa"/>
          </w:tcPr>
          <w:p w:rsidR="006856AF" w:rsidRPr="00A44E5C" w:rsidRDefault="006856AF" w:rsidP="00DB10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3327" w:type="dxa"/>
          </w:tcPr>
          <w:p w:rsidR="006856AF" w:rsidRPr="00A44E5C" w:rsidRDefault="006856AF" w:rsidP="00DB10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學生事務長</w:t>
            </w:r>
          </w:p>
        </w:tc>
      </w:tr>
      <w:tr w:rsidR="006856AF" w:rsidRPr="00A44E5C" w:rsidTr="00DB104D">
        <w:trPr>
          <w:trHeight w:val="505"/>
        </w:trPr>
        <w:tc>
          <w:tcPr>
            <w:tcW w:w="3326" w:type="dxa"/>
          </w:tcPr>
          <w:p w:rsidR="006856AF" w:rsidRDefault="006856AF" w:rsidP="00DB104D">
            <w:pPr>
              <w:rPr>
                <w:rFonts w:ascii="標楷體" w:eastAsia="標楷體" w:hAnsi="標楷體"/>
                <w:szCs w:val="24"/>
              </w:rPr>
            </w:pPr>
            <w:r w:rsidRPr="00A44E5C">
              <w:rPr>
                <w:rFonts w:ascii="標楷體" w:eastAsia="標楷體" w:hAnsi="標楷體" w:hint="eastAsia"/>
                <w:szCs w:val="24"/>
              </w:rPr>
              <w:t>姓名：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(簽章)</w:t>
            </w:r>
          </w:p>
          <w:p w:rsidR="006856AF" w:rsidRDefault="006856AF" w:rsidP="00DB10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系級：</w:t>
            </w:r>
          </w:p>
          <w:p w:rsidR="006856AF" w:rsidRDefault="006856AF" w:rsidP="00DB10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連絡電話：</w:t>
            </w:r>
          </w:p>
          <w:p w:rsidR="006856AF" w:rsidRDefault="006856AF" w:rsidP="00DB10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Email：</w:t>
            </w:r>
          </w:p>
          <w:p w:rsidR="006856AF" w:rsidRPr="00A44E5C" w:rsidRDefault="006856AF" w:rsidP="00DB10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  <w:tc>
          <w:tcPr>
            <w:tcW w:w="3326" w:type="dxa"/>
          </w:tcPr>
          <w:p w:rsidR="006856AF" w:rsidRDefault="006856AF" w:rsidP="00DB10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(簽章)</w:t>
            </w:r>
          </w:p>
          <w:p w:rsidR="006856AF" w:rsidRDefault="006856AF" w:rsidP="00DB104D">
            <w:pPr>
              <w:rPr>
                <w:rFonts w:ascii="標楷體" w:eastAsia="標楷體" w:hAnsi="標楷體"/>
                <w:szCs w:val="24"/>
              </w:rPr>
            </w:pPr>
          </w:p>
          <w:p w:rsidR="006856AF" w:rsidRDefault="006856AF" w:rsidP="00DB104D">
            <w:pPr>
              <w:rPr>
                <w:rFonts w:ascii="標楷體" w:eastAsia="標楷體" w:hAnsi="標楷體"/>
                <w:szCs w:val="24"/>
              </w:rPr>
            </w:pPr>
          </w:p>
          <w:p w:rsidR="006856AF" w:rsidRDefault="006856AF" w:rsidP="00DB104D">
            <w:pPr>
              <w:rPr>
                <w:rFonts w:ascii="標楷體" w:eastAsia="標楷體" w:hAnsi="標楷體"/>
                <w:szCs w:val="24"/>
              </w:rPr>
            </w:pPr>
          </w:p>
          <w:p w:rsidR="006856AF" w:rsidRPr="00A44E5C" w:rsidRDefault="006856AF" w:rsidP="00DB10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  <w:tc>
          <w:tcPr>
            <w:tcW w:w="3327" w:type="dxa"/>
          </w:tcPr>
          <w:p w:rsidR="006856AF" w:rsidRDefault="006856AF" w:rsidP="00DB10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(簽章)</w:t>
            </w:r>
          </w:p>
          <w:p w:rsidR="006856AF" w:rsidRDefault="006856AF" w:rsidP="00DB104D">
            <w:pPr>
              <w:rPr>
                <w:rFonts w:ascii="標楷體" w:eastAsia="標楷體" w:hAnsi="標楷體"/>
                <w:szCs w:val="24"/>
              </w:rPr>
            </w:pPr>
          </w:p>
          <w:p w:rsidR="006856AF" w:rsidRDefault="006856AF" w:rsidP="00DB104D">
            <w:pPr>
              <w:rPr>
                <w:rFonts w:ascii="標楷體" w:eastAsia="標楷體" w:hAnsi="標楷體"/>
                <w:szCs w:val="24"/>
              </w:rPr>
            </w:pPr>
          </w:p>
          <w:p w:rsidR="006856AF" w:rsidRDefault="006856AF" w:rsidP="00DB104D">
            <w:pPr>
              <w:rPr>
                <w:rFonts w:ascii="標楷體" w:eastAsia="標楷體" w:hAnsi="標楷體"/>
                <w:szCs w:val="24"/>
              </w:rPr>
            </w:pPr>
          </w:p>
          <w:p w:rsidR="006856AF" w:rsidRPr="00A44E5C" w:rsidRDefault="006856AF" w:rsidP="00DB10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年    月    日</w:t>
            </w:r>
          </w:p>
        </w:tc>
      </w:tr>
    </w:tbl>
    <w:p w:rsidR="006856AF" w:rsidRDefault="006856AF" w:rsidP="006856AF">
      <w:pPr>
        <w:rPr>
          <w:rFonts w:ascii="標楷體" w:eastAsia="標楷體" w:hAnsi="標楷體"/>
          <w:b/>
          <w:sz w:val="28"/>
          <w:szCs w:val="28"/>
        </w:rPr>
        <w:sectPr w:rsidR="006856AF" w:rsidSect="00E80DEC">
          <w:pgSz w:w="11906" w:h="16838"/>
          <w:pgMar w:top="1135" w:right="849" w:bottom="1440" w:left="1134" w:header="851" w:footer="992" w:gutter="0"/>
          <w:cols w:space="425"/>
          <w:docGrid w:type="lines" w:linePitch="360"/>
        </w:sectPr>
      </w:pPr>
    </w:p>
    <w:p w:rsidR="006856AF" w:rsidRPr="006D4BF3" w:rsidRDefault="006856AF" w:rsidP="006856AF">
      <w:pPr>
        <w:rPr>
          <w:rFonts w:ascii="標楷體" w:eastAsia="標楷體" w:hAnsi="標楷體"/>
          <w:b/>
          <w:sz w:val="28"/>
          <w:szCs w:val="28"/>
        </w:rPr>
      </w:pPr>
      <w:r w:rsidRPr="006D4BF3">
        <w:rPr>
          <w:rFonts w:ascii="標楷體" w:eastAsia="標楷體" w:hAnsi="標楷體" w:hint="eastAsia"/>
          <w:b/>
          <w:sz w:val="28"/>
          <w:szCs w:val="28"/>
        </w:rPr>
        <w:lastRenderedPageBreak/>
        <w:t>壹、</w:t>
      </w:r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Pr="006D4BF3">
        <w:rPr>
          <w:rFonts w:ascii="標楷體" w:eastAsia="標楷體" w:hAnsi="標楷體" w:hint="eastAsia"/>
          <w:b/>
          <w:sz w:val="28"/>
          <w:szCs w:val="28"/>
        </w:rPr>
        <w:t>緣起</w:t>
      </w:r>
    </w:p>
    <w:p w:rsidR="006856AF" w:rsidRPr="006D4BF3" w:rsidRDefault="006856AF" w:rsidP="006856AF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背景、</w:t>
      </w:r>
      <w:r w:rsidRPr="006D4BF3">
        <w:rPr>
          <w:rFonts w:ascii="標楷體" w:eastAsia="標楷體" w:hAnsi="標楷體" w:hint="eastAsia"/>
          <w:szCs w:val="24"/>
        </w:rPr>
        <w:t>服務需求評估</w:t>
      </w:r>
    </w:p>
    <w:p w:rsidR="006856AF" w:rsidRDefault="006856AF" w:rsidP="006856AF">
      <w:pPr>
        <w:rPr>
          <w:rFonts w:ascii="標楷體" w:eastAsia="標楷體" w:hAnsi="標楷體"/>
          <w:b/>
          <w:sz w:val="28"/>
          <w:szCs w:val="28"/>
        </w:rPr>
      </w:pPr>
      <w:r w:rsidRPr="006D4BF3">
        <w:rPr>
          <w:rFonts w:ascii="標楷體" w:eastAsia="標楷體" w:hAnsi="標楷體" w:hint="eastAsia"/>
          <w:b/>
          <w:sz w:val="28"/>
          <w:szCs w:val="28"/>
        </w:rPr>
        <w:t>貳、</w:t>
      </w:r>
      <w:r>
        <w:rPr>
          <w:rFonts w:ascii="標楷體" w:eastAsia="標楷體" w:hAnsi="標楷體" w:hint="eastAsia"/>
          <w:b/>
          <w:sz w:val="28"/>
          <w:szCs w:val="28"/>
        </w:rPr>
        <w:t>服務-學習目標</w:t>
      </w:r>
    </w:p>
    <w:p w:rsidR="006856AF" w:rsidRPr="006D4BF3" w:rsidRDefault="006856AF" w:rsidP="006856AF">
      <w:pPr>
        <w:ind w:leftChars="100" w:left="2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請說明服務與專業學習方面要達成的目標有哪些。</w:t>
      </w:r>
    </w:p>
    <w:p w:rsidR="006856AF" w:rsidRPr="006D4BF3" w:rsidRDefault="006856AF" w:rsidP="006856AF">
      <w:pPr>
        <w:rPr>
          <w:rFonts w:ascii="標楷體" w:eastAsia="標楷體" w:hAnsi="標楷體"/>
          <w:b/>
          <w:sz w:val="28"/>
          <w:szCs w:val="28"/>
        </w:rPr>
      </w:pPr>
      <w:r w:rsidRPr="006D4BF3">
        <w:rPr>
          <w:rFonts w:ascii="標楷體" w:eastAsia="標楷體" w:hAnsi="標楷體" w:hint="eastAsia"/>
          <w:b/>
          <w:sz w:val="28"/>
          <w:szCs w:val="28"/>
        </w:rPr>
        <w:t>參、</w:t>
      </w:r>
      <w:r>
        <w:rPr>
          <w:rFonts w:ascii="標楷體" w:eastAsia="標楷體" w:hAnsi="標楷體" w:hint="eastAsia"/>
          <w:b/>
          <w:sz w:val="28"/>
          <w:szCs w:val="28"/>
        </w:rPr>
        <w:t>服務場域與對象</w:t>
      </w:r>
    </w:p>
    <w:p w:rsidR="006856AF" w:rsidRDefault="006856AF" w:rsidP="006856AF">
      <w:pPr>
        <w:rPr>
          <w:rFonts w:ascii="標楷體" w:eastAsia="標楷體" w:hAnsi="標楷體"/>
          <w:b/>
          <w:sz w:val="28"/>
          <w:szCs w:val="28"/>
        </w:rPr>
      </w:pPr>
      <w:r w:rsidRPr="006D4BF3">
        <w:rPr>
          <w:rFonts w:ascii="標楷體" w:eastAsia="標楷體" w:hAnsi="標楷體" w:hint="eastAsia"/>
          <w:b/>
          <w:sz w:val="28"/>
          <w:szCs w:val="28"/>
        </w:rPr>
        <w:t>肆、</w:t>
      </w:r>
      <w:r>
        <w:rPr>
          <w:rFonts w:ascii="標楷體" w:eastAsia="標楷體" w:hAnsi="標楷體" w:hint="eastAsia"/>
          <w:b/>
          <w:sz w:val="28"/>
          <w:szCs w:val="28"/>
        </w:rPr>
        <w:t>實施方式</w:t>
      </w:r>
    </w:p>
    <w:p w:rsidR="006856AF" w:rsidRPr="004514B1" w:rsidRDefault="006856AF" w:rsidP="006856AF">
      <w:pPr>
        <w:ind w:leftChars="100" w:left="240"/>
        <w:rPr>
          <w:rFonts w:ascii="標楷體" w:eastAsia="標楷體" w:hAnsi="標楷體"/>
          <w:szCs w:val="24"/>
        </w:rPr>
      </w:pPr>
      <w:r w:rsidRPr="004514B1">
        <w:rPr>
          <w:rFonts w:ascii="標楷體" w:eastAsia="標楷體" w:hAnsi="標楷體" w:hint="eastAsia"/>
          <w:szCs w:val="24"/>
        </w:rPr>
        <w:t>一、執行方法(含準備、服務、反思、慶賀等階段之規劃)</w:t>
      </w:r>
    </w:p>
    <w:p w:rsidR="006856AF" w:rsidRPr="004514B1" w:rsidRDefault="006856AF" w:rsidP="006856AF">
      <w:pPr>
        <w:ind w:leftChars="200" w:left="480"/>
        <w:rPr>
          <w:rFonts w:ascii="標楷體" w:eastAsia="標楷體" w:hAnsi="標楷體"/>
          <w:szCs w:val="24"/>
        </w:rPr>
      </w:pPr>
      <w:r w:rsidRPr="004514B1">
        <w:rPr>
          <w:rFonts w:ascii="標楷體" w:eastAsia="標楷體" w:hAnsi="標楷體" w:hint="eastAsia"/>
          <w:szCs w:val="24"/>
        </w:rPr>
        <w:t>(一)準備階段(</w:t>
      </w:r>
      <w:r>
        <w:rPr>
          <w:rFonts w:ascii="標楷體" w:eastAsia="標楷體" w:hAnsi="標楷體" w:hint="eastAsia"/>
          <w:szCs w:val="24"/>
        </w:rPr>
        <w:t>包含建立關係、專業技能</w:t>
      </w:r>
      <w:r w:rsidRPr="004514B1">
        <w:rPr>
          <w:rFonts w:ascii="標楷體" w:eastAsia="標楷體" w:hAnsi="標楷體" w:hint="eastAsia"/>
          <w:szCs w:val="24"/>
        </w:rPr>
        <w:t>、服務心態、風險評估</w:t>
      </w:r>
      <w:r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 w:hint="eastAsia"/>
          <w:szCs w:val="24"/>
        </w:rPr>
        <w:t>等</w:t>
      </w:r>
      <w:r w:rsidRPr="004514B1">
        <w:rPr>
          <w:rFonts w:ascii="標楷體" w:eastAsia="標楷體" w:hAnsi="標楷體" w:hint="eastAsia"/>
          <w:szCs w:val="24"/>
        </w:rPr>
        <w:t>)</w:t>
      </w:r>
    </w:p>
    <w:p w:rsidR="006856AF" w:rsidRPr="004514B1" w:rsidRDefault="006856AF" w:rsidP="006856AF">
      <w:pPr>
        <w:ind w:leftChars="200" w:left="480"/>
        <w:rPr>
          <w:rFonts w:ascii="標楷體" w:eastAsia="標楷體" w:hAnsi="標楷體"/>
          <w:szCs w:val="24"/>
        </w:rPr>
      </w:pPr>
      <w:r w:rsidRPr="004514B1">
        <w:rPr>
          <w:rFonts w:ascii="標楷體" w:eastAsia="標楷體" w:hAnsi="標楷體" w:hint="eastAsia"/>
          <w:szCs w:val="24"/>
        </w:rPr>
        <w:t>(二)服務階段</w:t>
      </w:r>
      <w:r>
        <w:rPr>
          <w:rFonts w:ascii="標楷體" w:eastAsia="標楷體" w:hAnsi="標楷體" w:hint="eastAsia"/>
          <w:szCs w:val="24"/>
        </w:rPr>
        <w:t>(服務進行方式)</w:t>
      </w:r>
    </w:p>
    <w:p w:rsidR="006856AF" w:rsidRPr="004514B1" w:rsidRDefault="006856AF" w:rsidP="006856AF">
      <w:pPr>
        <w:ind w:leftChars="200" w:left="480"/>
        <w:rPr>
          <w:rFonts w:ascii="標楷體" w:eastAsia="標楷體" w:hAnsi="標楷體"/>
          <w:szCs w:val="24"/>
        </w:rPr>
      </w:pPr>
      <w:r w:rsidRPr="004514B1">
        <w:rPr>
          <w:rFonts w:ascii="標楷體" w:eastAsia="標楷體" w:hAnsi="標楷體" w:hint="eastAsia"/>
          <w:szCs w:val="24"/>
        </w:rPr>
        <w:t>(三)在服務前、中、後</w:t>
      </w:r>
      <w:r>
        <w:rPr>
          <w:rFonts w:ascii="標楷體" w:eastAsia="標楷體" w:hAnsi="標楷體" w:hint="eastAsia"/>
          <w:szCs w:val="24"/>
        </w:rPr>
        <w:t>如何進行結構性的</w:t>
      </w:r>
      <w:r w:rsidRPr="004514B1">
        <w:rPr>
          <w:rFonts w:ascii="標楷體" w:eastAsia="標楷體" w:hAnsi="標楷體" w:hint="eastAsia"/>
          <w:szCs w:val="24"/>
        </w:rPr>
        <w:t>反思</w:t>
      </w:r>
    </w:p>
    <w:p w:rsidR="006856AF" w:rsidRPr="008A0589" w:rsidRDefault="006856AF" w:rsidP="006856AF">
      <w:pPr>
        <w:ind w:leftChars="200" w:left="480"/>
        <w:rPr>
          <w:rFonts w:ascii="標楷體" w:eastAsia="標楷體" w:hAnsi="標楷體"/>
          <w:szCs w:val="24"/>
        </w:rPr>
      </w:pPr>
      <w:r w:rsidRPr="004514B1">
        <w:rPr>
          <w:rFonts w:ascii="標楷體" w:eastAsia="標楷體" w:hAnsi="標楷體" w:hint="eastAsia"/>
          <w:szCs w:val="24"/>
        </w:rPr>
        <w:t>(四)慶賀階段</w:t>
      </w:r>
      <w:r>
        <w:rPr>
          <w:rFonts w:ascii="標楷體" w:eastAsia="標楷體" w:hAnsi="標楷體" w:hint="eastAsia"/>
          <w:szCs w:val="24"/>
        </w:rPr>
        <w:t>(服務完成階段如何與合作對象共同慶祝)</w:t>
      </w:r>
    </w:p>
    <w:p w:rsidR="006856AF" w:rsidRDefault="006856AF" w:rsidP="006856AF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Pr="004514B1">
        <w:rPr>
          <w:rFonts w:ascii="標楷體" w:eastAsia="標楷體" w:hAnsi="標楷體" w:hint="eastAsia"/>
          <w:szCs w:val="24"/>
        </w:rPr>
        <w:t>、執行期程</w:t>
      </w:r>
    </w:p>
    <w:p w:rsidR="006856AF" w:rsidRPr="004514B1" w:rsidRDefault="006856AF" w:rsidP="006856AF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三、團隊成員任務分配</w:t>
      </w:r>
    </w:p>
    <w:p w:rsidR="006856AF" w:rsidRDefault="006856AF" w:rsidP="006856A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伍、效益評估及預期成果</w:t>
      </w:r>
    </w:p>
    <w:p w:rsidR="006856AF" w:rsidRDefault="006856AF" w:rsidP="006856AF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方式：請說明用甚麼方式檢核服務學習方案之效益</w:t>
      </w:r>
    </w:p>
    <w:p w:rsidR="006856AF" w:rsidRPr="004514B1" w:rsidRDefault="006856AF" w:rsidP="006856AF">
      <w:pPr>
        <w:ind w:leftChars="100" w:left="240"/>
        <w:rPr>
          <w:rFonts w:ascii="標楷體" w:eastAsia="標楷體" w:hAnsi="標楷體"/>
          <w:szCs w:val="24"/>
        </w:rPr>
      </w:pPr>
      <w:r w:rsidRPr="004514B1">
        <w:rPr>
          <w:rFonts w:ascii="標楷體" w:eastAsia="標楷體" w:hAnsi="標楷體" w:hint="eastAsia"/>
          <w:szCs w:val="24"/>
        </w:rPr>
        <w:t>對外：請說明本服務學習企劃對校園、社區，及服務對象有何益處？</w:t>
      </w:r>
    </w:p>
    <w:p w:rsidR="006856AF" w:rsidRDefault="006856AF" w:rsidP="006856AF">
      <w:pPr>
        <w:ind w:leftChars="100" w:left="240"/>
        <w:rPr>
          <w:rFonts w:ascii="標楷體" w:eastAsia="標楷體" w:hAnsi="標楷體"/>
          <w:szCs w:val="24"/>
        </w:rPr>
      </w:pPr>
      <w:r w:rsidRPr="004514B1">
        <w:rPr>
          <w:rFonts w:ascii="標楷體" w:eastAsia="標楷體" w:hAnsi="標楷體" w:hint="eastAsia"/>
          <w:szCs w:val="24"/>
        </w:rPr>
        <w:t>對內：請說明本服務學習企劃對服務團隊成員學習成長有何幫助？</w:t>
      </w:r>
    </w:p>
    <w:p w:rsidR="006856AF" w:rsidRDefault="006856AF" w:rsidP="006856A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陸、經費需求</w:t>
      </w:r>
    </w:p>
    <w:p w:rsidR="006856AF" w:rsidRPr="00CF78A2" w:rsidRDefault="006856AF" w:rsidP="006856AF">
      <w:pPr>
        <w:ind w:leftChars="100" w:left="240"/>
        <w:rPr>
          <w:rFonts w:ascii="標楷體" w:eastAsia="標楷體" w:hAnsi="標楷體"/>
          <w:szCs w:val="24"/>
        </w:rPr>
      </w:pPr>
      <w:r w:rsidRPr="00CF78A2">
        <w:rPr>
          <w:rFonts w:ascii="標楷體" w:eastAsia="標楷體" w:hAnsi="標楷體" w:hint="eastAsia"/>
          <w:szCs w:val="24"/>
        </w:rPr>
        <w:t>請依下表相關會計項目編列經費需求</w:t>
      </w:r>
      <w:r>
        <w:rPr>
          <w:rFonts w:ascii="標楷體" w:eastAsia="標楷體" w:hAnsi="標楷體" w:hint="eastAsia"/>
          <w:szCs w:val="24"/>
        </w:rPr>
        <w:t>，若有其他項目之支出，請列為其他並加以說明</w:t>
      </w:r>
      <w:r w:rsidRPr="00CF78A2">
        <w:rPr>
          <w:rFonts w:ascii="標楷體" w:eastAsia="標楷體" w:hAnsi="標楷體" w:hint="eastAsia"/>
          <w:szCs w:val="24"/>
        </w:rPr>
        <w:t>。</w:t>
      </w:r>
    </w:p>
    <w:tbl>
      <w:tblPr>
        <w:tblStyle w:val="4-2"/>
        <w:tblW w:w="98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449"/>
      </w:tblGrid>
      <w:tr w:rsidR="006856AF" w:rsidRPr="00CF78A2" w:rsidTr="00DB1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856AF" w:rsidRPr="00CF78A2" w:rsidRDefault="006856AF" w:rsidP="00DB104D">
            <w:pPr>
              <w:widowControl/>
              <w:jc w:val="both"/>
              <w:rPr>
                <w:rFonts w:ascii="華康仿宋體 Std W6" w:eastAsia="華康仿宋體 Std W6" w:hAnsi="華康仿宋體 Std W6" w:cs="Arial"/>
                <w:color w:val="auto"/>
                <w:kern w:val="0"/>
                <w:szCs w:val="36"/>
              </w:rPr>
            </w:pPr>
            <w:r w:rsidRPr="00CF78A2">
              <w:rPr>
                <w:rFonts w:ascii="華康仿宋體 Std W6" w:eastAsia="華康仿宋體 Std W6" w:hAnsi="華康仿宋體 Std W6" w:cs="Arial" w:hint="eastAsia"/>
                <w:color w:val="auto"/>
                <w:szCs w:val="28"/>
              </w:rPr>
              <w:t>會計項目</w:t>
            </w:r>
          </w:p>
        </w:tc>
        <w:tc>
          <w:tcPr>
            <w:tcW w:w="8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856AF" w:rsidRPr="00CF78A2" w:rsidRDefault="006856AF" w:rsidP="00DB104D">
            <w:pPr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仿宋體 Std W6" w:eastAsia="華康仿宋體 Std W6" w:hAnsi="華康仿宋體 Std W6" w:cs="Arial"/>
                <w:color w:val="auto"/>
                <w:kern w:val="0"/>
                <w:szCs w:val="36"/>
              </w:rPr>
            </w:pPr>
            <w:r w:rsidRPr="00CF78A2">
              <w:rPr>
                <w:rFonts w:ascii="華康仿宋體 Std W6" w:eastAsia="華康仿宋體 Std W6" w:hAnsi="華康仿宋體 Std W6" w:cs="Arial" w:hint="eastAsia"/>
                <w:color w:val="auto"/>
                <w:szCs w:val="28"/>
              </w:rPr>
              <w:t>注意事項</w:t>
            </w:r>
          </w:p>
        </w:tc>
      </w:tr>
      <w:tr w:rsidR="006856AF" w:rsidRPr="00CF78A2" w:rsidTr="00DB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  <w:hideMark/>
          </w:tcPr>
          <w:p w:rsidR="006856AF" w:rsidRPr="00CF78A2" w:rsidRDefault="006856AF" w:rsidP="00DB104D">
            <w:pPr>
              <w:widowControl/>
              <w:jc w:val="both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CF78A2">
              <w:rPr>
                <w:rFonts w:ascii="華康仿宋體 Std W6" w:eastAsia="華康仿宋體 Std W6" w:hAnsi="華康仿宋體 Std W6" w:cs="Arial" w:hint="eastAsia"/>
                <w:sz w:val="20"/>
                <w:szCs w:val="28"/>
              </w:rPr>
              <w:t>1.印刷費</w:t>
            </w:r>
          </w:p>
        </w:tc>
        <w:tc>
          <w:tcPr>
            <w:tcW w:w="8449" w:type="dxa"/>
            <w:vAlign w:val="center"/>
            <w:hideMark/>
          </w:tcPr>
          <w:p w:rsidR="006856AF" w:rsidRPr="00CF78A2" w:rsidRDefault="006856AF" w:rsidP="006856AF">
            <w:pPr>
              <w:widowControl/>
              <w:numPr>
                <w:ilvl w:val="0"/>
                <w:numId w:val="5"/>
              </w:numPr>
              <w:ind w:leftChars="16" w:left="152" w:hangingChars="57" w:hanging="1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CF78A2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須開立正式收據或發票(開立發票者須告知店家本校統編，學校統編為：37300900)</w:t>
            </w:r>
          </w:p>
          <w:p w:rsidR="006856AF" w:rsidRPr="00CF78A2" w:rsidRDefault="006856AF" w:rsidP="006856AF">
            <w:pPr>
              <w:widowControl/>
              <w:numPr>
                <w:ilvl w:val="0"/>
                <w:numId w:val="5"/>
              </w:numPr>
              <w:ind w:leftChars="16" w:left="152" w:hangingChars="57" w:hanging="1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CF78A2">
              <w:rPr>
                <w:rFonts w:ascii="華康仿宋體 Std W6" w:eastAsia="華康仿宋體 Std W6" w:hAnsi="華康仿宋體 Std W6" w:cs="Arial" w:hint="eastAsia"/>
                <w:sz w:val="20"/>
                <w:szCs w:val="28"/>
              </w:rPr>
              <w:t>印刷請檢附印刷樣張。</w:t>
            </w:r>
          </w:p>
        </w:tc>
      </w:tr>
      <w:tr w:rsidR="006856AF" w:rsidRPr="00CF78A2" w:rsidTr="00DB104D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  <w:hideMark/>
          </w:tcPr>
          <w:p w:rsidR="006856AF" w:rsidRPr="00CF78A2" w:rsidRDefault="006856AF" w:rsidP="00DB104D">
            <w:pPr>
              <w:widowControl/>
              <w:jc w:val="both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CF78A2">
              <w:rPr>
                <w:rFonts w:ascii="華康仿宋體 Std W6" w:eastAsia="華康仿宋體 Std W6" w:hAnsi="華康仿宋體 Std W6" w:cs="Arial" w:hint="eastAsia"/>
                <w:sz w:val="20"/>
                <w:szCs w:val="28"/>
              </w:rPr>
              <w:t>2.文具費</w:t>
            </w:r>
          </w:p>
        </w:tc>
        <w:tc>
          <w:tcPr>
            <w:tcW w:w="8449" w:type="dxa"/>
            <w:vAlign w:val="center"/>
            <w:hideMark/>
          </w:tcPr>
          <w:p w:rsidR="006856AF" w:rsidRPr="00CF78A2" w:rsidRDefault="006856AF" w:rsidP="006856AF">
            <w:pPr>
              <w:widowControl/>
              <w:numPr>
                <w:ilvl w:val="0"/>
                <w:numId w:val="6"/>
              </w:numPr>
              <w:ind w:leftChars="16" w:left="152" w:hangingChars="57" w:hanging="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CF78A2">
              <w:rPr>
                <w:rFonts w:ascii="華康仿宋體 Std W6" w:eastAsia="華康仿宋體 Std W6" w:hAnsi="華康仿宋體 Std W6" w:cs="Arial" w:hint="eastAsia"/>
                <w:sz w:val="20"/>
                <w:szCs w:val="28"/>
              </w:rPr>
              <w:t>需列文</w:t>
            </w:r>
            <w:r w:rsidRPr="00CF78A2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具明細(檢附清單或手寫皆可)。</w:t>
            </w:r>
          </w:p>
          <w:p w:rsidR="006856AF" w:rsidRPr="00CF78A2" w:rsidRDefault="006856AF" w:rsidP="006856AF">
            <w:pPr>
              <w:widowControl/>
              <w:numPr>
                <w:ilvl w:val="0"/>
                <w:numId w:val="6"/>
              </w:numPr>
              <w:ind w:leftChars="16" w:left="152" w:hangingChars="57" w:hanging="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CF78A2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打學校</w:t>
            </w:r>
            <w:r w:rsidRPr="00CF78A2">
              <w:rPr>
                <w:rFonts w:ascii="華康仿宋體 Std W6" w:eastAsia="華康仿宋體 Std W6" w:hAnsi="華康仿宋體 Std W6" w:cs="Arial" w:hint="eastAsia"/>
                <w:sz w:val="20"/>
                <w:szCs w:val="28"/>
              </w:rPr>
              <w:t>統編37300900。</w:t>
            </w:r>
          </w:p>
        </w:tc>
      </w:tr>
      <w:tr w:rsidR="006856AF" w:rsidRPr="00CF78A2" w:rsidTr="00DB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  <w:hideMark/>
          </w:tcPr>
          <w:p w:rsidR="006856AF" w:rsidRPr="00CF78A2" w:rsidRDefault="006856AF" w:rsidP="00DB104D">
            <w:pPr>
              <w:widowControl/>
              <w:jc w:val="both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CF78A2">
              <w:rPr>
                <w:rFonts w:ascii="華康仿宋體 Std W6" w:eastAsia="華康仿宋體 Std W6" w:hAnsi="華康仿宋體 Std W6" w:cs="Arial" w:hint="eastAsia"/>
                <w:sz w:val="20"/>
                <w:szCs w:val="28"/>
              </w:rPr>
              <w:t>3.交通費</w:t>
            </w:r>
          </w:p>
        </w:tc>
        <w:tc>
          <w:tcPr>
            <w:tcW w:w="8449" w:type="dxa"/>
            <w:vAlign w:val="center"/>
            <w:hideMark/>
          </w:tcPr>
          <w:p w:rsidR="006856AF" w:rsidRPr="00CF78A2" w:rsidRDefault="006856AF" w:rsidP="006856AF">
            <w:pPr>
              <w:widowControl/>
              <w:numPr>
                <w:ilvl w:val="0"/>
                <w:numId w:val="7"/>
              </w:numPr>
              <w:ind w:leftChars="16" w:left="152" w:hangingChars="57" w:hanging="1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091C6D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公車、火車及捷運：</w:t>
            </w:r>
            <w:r w:rsidRPr="00CF78A2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請</w:t>
            </w:r>
            <w:r w:rsidRPr="00091C6D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填寫申請表並</w:t>
            </w:r>
            <w:r w:rsidRPr="00CF78A2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附路線圖及票價(網頁截圖)。</w:t>
            </w:r>
          </w:p>
          <w:p w:rsidR="006856AF" w:rsidRPr="00CF78A2" w:rsidRDefault="006856AF" w:rsidP="006856AF">
            <w:pPr>
              <w:widowControl/>
              <w:numPr>
                <w:ilvl w:val="0"/>
                <w:numId w:val="7"/>
              </w:numPr>
              <w:ind w:leftChars="16" w:left="152" w:hangingChars="57" w:hanging="1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091C6D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高鐵：請檢附高鐵車票(搭乘日期需與計畫書活動時程相符)</w:t>
            </w:r>
            <w:r w:rsidRPr="00CF78A2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。</w:t>
            </w:r>
          </w:p>
          <w:p w:rsidR="006856AF" w:rsidRPr="00CF78A2" w:rsidRDefault="006856AF" w:rsidP="006856AF">
            <w:pPr>
              <w:widowControl/>
              <w:numPr>
                <w:ilvl w:val="0"/>
                <w:numId w:val="7"/>
              </w:numPr>
              <w:ind w:leftChars="16" w:left="152" w:hangingChars="57" w:hanging="1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CF78A2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起訖地點請以淡江大學為主。</w:t>
            </w:r>
          </w:p>
        </w:tc>
      </w:tr>
      <w:tr w:rsidR="006856AF" w:rsidRPr="00CF78A2" w:rsidTr="00DB104D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  <w:hideMark/>
          </w:tcPr>
          <w:p w:rsidR="006856AF" w:rsidRPr="00CF78A2" w:rsidRDefault="006856AF" w:rsidP="00DB104D">
            <w:pPr>
              <w:widowControl/>
              <w:jc w:val="both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CF78A2">
              <w:rPr>
                <w:rFonts w:ascii="華康仿宋體 Std W6" w:eastAsia="華康仿宋體 Std W6" w:hAnsi="華康仿宋體 Std W6" w:cs="Arial" w:hint="eastAsia"/>
                <w:sz w:val="20"/>
                <w:szCs w:val="28"/>
              </w:rPr>
              <w:t>4.</w:t>
            </w:r>
            <w:r w:rsidRPr="00091C6D">
              <w:rPr>
                <w:rFonts w:ascii="華康仿宋體 Std W6" w:eastAsia="華康仿宋體 Std W6" w:hAnsi="華康仿宋體 Std W6" w:cs="Arial" w:hint="eastAsia"/>
                <w:sz w:val="20"/>
                <w:szCs w:val="28"/>
              </w:rPr>
              <w:t>餐費</w:t>
            </w:r>
          </w:p>
        </w:tc>
        <w:tc>
          <w:tcPr>
            <w:tcW w:w="8449" w:type="dxa"/>
            <w:vAlign w:val="center"/>
            <w:hideMark/>
          </w:tcPr>
          <w:p w:rsidR="006856AF" w:rsidRPr="00CF78A2" w:rsidRDefault="006856AF" w:rsidP="006856AF">
            <w:pPr>
              <w:widowControl/>
              <w:numPr>
                <w:ilvl w:val="0"/>
                <w:numId w:val="8"/>
              </w:numPr>
              <w:ind w:leftChars="16" w:left="152" w:hangingChars="57" w:hanging="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CF78A2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餐費單據</w:t>
            </w:r>
            <w:r w:rsidRPr="00091C6D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並</w:t>
            </w:r>
            <w:r w:rsidRPr="00CF78A2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檢附成果報告及</w:t>
            </w:r>
            <w:r w:rsidRPr="00091C6D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活動</w:t>
            </w:r>
            <w:r w:rsidRPr="00CF78A2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簽到單。</w:t>
            </w:r>
          </w:p>
          <w:p w:rsidR="006856AF" w:rsidRPr="00CF78A2" w:rsidRDefault="006856AF" w:rsidP="006856AF">
            <w:pPr>
              <w:widowControl/>
              <w:numPr>
                <w:ilvl w:val="0"/>
                <w:numId w:val="8"/>
              </w:numPr>
              <w:ind w:leftChars="16" w:left="152" w:hangingChars="57" w:hanging="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CF78A2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每位參加人員80元餐費，請跨越用餐時間(12:00、18:00)</w:t>
            </w:r>
            <w:r w:rsidRPr="00091C6D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辦理會議</w:t>
            </w:r>
            <w:r w:rsidRPr="00CF78A2">
              <w:rPr>
                <w:rFonts w:ascii="華康仿宋體 Std W6" w:eastAsia="華康仿宋體 Std W6" w:hAnsi="華康仿宋體 Std W6" w:cs="Arial" w:hint="eastAsia"/>
                <w:kern w:val="24"/>
                <w:sz w:val="20"/>
                <w:szCs w:val="28"/>
              </w:rPr>
              <w:t>。</w:t>
            </w:r>
          </w:p>
        </w:tc>
      </w:tr>
      <w:tr w:rsidR="006856AF" w:rsidRPr="00CF78A2" w:rsidTr="00DB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  <w:hideMark/>
          </w:tcPr>
          <w:p w:rsidR="006856AF" w:rsidRPr="00CF78A2" w:rsidRDefault="006856AF" w:rsidP="00DB104D">
            <w:pPr>
              <w:widowControl/>
              <w:jc w:val="both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CF78A2">
              <w:rPr>
                <w:rFonts w:ascii="華康仿宋體 Std W6" w:eastAsia="華康仿宋體 Std W6" w:hAnsi="華康仿宋體 Std W6" w:cs="Arial" w:hint="eastAsia"/>
                <w:sz w:val="20"/>
                <w:szCs w:val="28"/>
              </w:rPr>
              <w:t>5.保險費</w:t>
            </w:r>
          </w:p>
        </w:tc>
        <w:tc>
          <w:tcPr>
            <w:tcW w:w="8449" w:type="dxa"/>
            <w:vAlign w:val="center"/>
            <w:hideMark/>
          </w:tcPr>
          <w:p w:rsidR="006856AF" w:rsidRPr="00CF78A2" w:rsidRDefault="006856AF" w:rsidP="006856AF">
            <w:pPr>
              <w:widowControl/>
              <w:numPr>
                <w:ilvl w:val="0"/>
                <w:numId w:val="9"/>
              </w:numPr>
              <w:ind w:leftChars="16" w:left="152" w:hangingChars="57" w:hanging="1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CF78A2">
              <w:rPr>
                <w:rFonts w:ascii="華康仿宋體 Std W6" w:eastAsia="華康仿宋體 Std W6" w:hAnsi="華康仿宋體 Std W6" w:cs="Arial" w:hint="eastAsia"/>
                <w:sz w:val="20"/>
                <w:szCs w:val="28"/>
              </w:rPr>
              <w:t>自行尋找保險公司投保</w:t>
            </w:r>
          </w:p>
          <w:p w:rsidR="006856AF" w:rsidRPr="00CF78A2" w:rsidRDefault="006856AF" w:rsidP="006856AF">
            <w:pPr>
              <w:widowControl/>
              <w:numPr>
                <w:ilvl w:val="0"/>
                <w:numId w:val="9"/>
              </w:numPr>
              <w:ind w:leftChars="16" w:left="152" w:hangingChars="57" w:hanging="1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CF78A2">
              <w:rPr>
                <w:rFonts w:ascii="華康仿宋體 Std W6" w:eastAsia="華康仿宋體 Std W6" w:hAnsi="華康仿宋體 Std W6" w:cs="Arial" w:hint="eastAsia"/>
                <w:sz w:val="20"/>
                <w:szCs w:val="28"/>
              </w:rPr>
              <w:t>核銷檢附相關資料：1.收據、2.要保書(要保人為淡江大學)3.被保險人名冊</w:t>
            </w:r>
          </w:p>
        </w:tc>
      </w:tr>
      <w:tr w:rsidR="006856AF" w:rsidRPr="00CF78A2" w:rsidTr="00DB104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  <w:hideMark/>
          </w:tcPr>
          <w:p w:rsidR="006856AF" w:rsidRPr="00CF78A2" w:rsidRDefault="006856AF" w:rsidP="00DB104D">
            <w:pPr>
              <w:widowControl/>
              <w:jc w:val="both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CF78A2">
              <w:rPr>
                <w:rFonts w:ascii="華康仿宋體 Std W6" w:eastAsia="華康仿宋體 Std W6" w:hAnsi="華康仿宋體 Std W6" w:cs="Times New Roman" w:hint="eastAsia"/>
                <w:sz w:val="20"/>
                <w:szCs w:val="28"/>
              </w:rPr>
              <w:t>6.</w:t>
            </w:r>
            <w:r w:rsidRPr="00091C6D">
              <w:rPr>
                <w:rFonts w:ascii="華康仿宋體 Std W6" w:eastAsia="華康仿宋體 Std W6" w:hAnsi="華康仿宋體 Std W6" w:cs="Times New Roman" w:hint="eastAsia"/>
                <w:sz w:val="20"/>
                <w:szCs w:val="28"/>
              </w:rPr>
              <w:t>講座鐘點費</w:t>
            </w:r>
          </w:p>
        </w:tc>
        <w:tc>
          <w:tcPr>
            <w:tcW w:w="8449" w:type="dxa"/>
            <w:vAlign w:val="center"/>
            <w:hideMark/>
          </w:tcPr>
          <w:p w:rsidR="006856AF" w:rsidRPr="00CF78A2" w:rsidRDefault="006856AF" w:rsidP="006856AF">
            <w:pPr>
              <w:widowControl/>
              <w:numPr>
                <w:ilvl w:val="1"/>
                <w:numId w:val="10"/>
              </w:numPr>
              <w:ind w:leftChars="16" w:left="152" w:hangingChars="57" w:hanging="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仿宋體 Std W6" w:eastAsia="華康仿宋體 Std W6" w:hAnsi="華康仿宋體 Std W6" w:cs="Arial"/>
                <w:kern w:val="0"/>
                <w:sz w:val="20"/>
                <w:szCs w:val="36"/>
              </w:rPr>
            </w:pPr>
            <w:r w:rsidRPr="00CF78A2">
              <w:rPr>
                <w:rFonts w:ascii="華康仿宋體 Std W6" w:eastAsia="華康仿宋體 Std W6" w:hAnsi="華康仿宋體 Std W6" w:hint="eastAsia"/>
                <w:sz w:val="20"/>
                <w:szCs w:val="28"/>
              </w:rPr>
              <w:t>檢附資料：活動花絮(繳交電子檔)、領據(演講者親簽，紙本，由學校直接撥款至演講者帳戶)</w:t>
            </w:r>
          </w:p>
        </w:tc>
      </w:tr>
    </w:tbl>
    <w:p w:rsidR="006856AF" w:rsidRPr="00091C6D" w:rsidRDefault="006856AF" w:rsidP="006856AF">
      <w:pPr>
        <w:jc w:val="center"/>
        <w:rPr>
          <w:rFonts w:ascii="標楷體" w:eastAsia="標楷體" w:hAnsi="標楷體"/>
          <w:sz w:val="20"/>
          <w:szCs w:val="24"/>
        </w:rPr>
      </w:pPr>
      <w:r w:rsidRPr="00091C6D">
        <w:rPr>
          <w:rFonts w:ascii="標楷體" w:eastAsia="標楷體" w:hAnsi="標楷體" w:hint="eastAsia"/>
          <w:sz w:val="20"/>
          <w:szCs w:val="24"/>
        </w:rPr>
        <w:t>(以上表格為經費核銷說明，請於正式申請文件中刪除此表)</w:t>
      </w:r>
      <w:bookmarkStart w:id="0" w:name="_GoBack"/>
      <w:bookmarkEnd w:id="0"/>
    </w:p>
    <w:sectPr w:rsidR="006856AF" w:rsidRPr="00091C6D" w:rsidSect="006856AF">
      <w:pgSz w:w="11906" w:h="16838"/>
      <w:pgMar w:top="993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 Std W6">
    <w:panose1 w:val="020206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E24"/>
    <w:multiLevelType w:val="hybridMultilevel"/>
    <w:tmpl w:val="69D47DA0"/>
    <w:lvl w:ilvl="0" w:tplc="9F60BB5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13A2A1FC">
      <w:start w:val="1"/>
      <w:numFmt w:val="decimal"/>
      <w:lvlText w:val="%2."/>
      <w:lvlJc w:val="righ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9B7790"/>
    <w:multiLevelType w:val="hybridMultilevel"/>
    <w:tmpl w:val="2ED4D10A"/>
    <w:lvl w:ilvl="0" w:tplc="F85EC5A4">
      <w:start w:val="1"/>
      <w:numFmt w:val="bullet"/>
      <w:lvlText w:val="•"/>
      <w:lvlJc w:val="left"/>
      <w:pPr>
        <w:tabs>
          <w:tab w:val="num" w:pos="710"/>
        </w:tabs>
        <w:ind w:left="710" w:hanging="360"/>
      </w:pPr>
      <w:rPr>
        <w:rFonts w:ascii="Arial" w:hAnsi="Arial" w:hint="default"/>
      </w:rPr>
    </w:lvl>
    <w:lvl w:ilvl="1" w:tplc="C7049A8C" w:tentative="1">
      <w:start w:val="1"/>
      <w:numFmt w:val="bullet"/>
      <w:lvlText w:val="•"/>
      <w:lvlJc w:val="left"/>
      <w:pPr>
        <w:tabs>
          <w:tab w:val="num" w:pos="1430"/>
        </w:tabs>
        <w:ind w:left="1430" w:hanging="360"/>
      </w:pPr>
      <w:rPr>
        <w:rFonts w:ascii="Arial" w:hAnsi="Arial" w:hint="default"/>
      </w:rPr>
    </w:lvl>
    <w:lvl w:ilvl="2" w:tplc="517EA826" w:tentative="1">
      <w:start w:val="1"/>
      <w:numFmt w:val="bullet"/>
      <w:lvlText w:val="•"/>
      <w:lvlJc w:val="left"/>
      <w:pPr>
        <w:tabs>
          <w:tab w:val="num" w:pos="2150"/>
        </w:tabs>
        <w:ind w:left="2150" w:hanging="360"/>
      </w:pPr>
      <w:rPr>
        <w:rFonts w:ascii="Arial" w:hAnsi="Arial" w:hint="default"/>
      </w:rPr>
    </w:lvl>
    <w:lvl w:ilvl="3" w:tplc="2C9A9308" w:tentative="1">
      <w:start w:val="1"/>
      <w:numFmt w:val="bullet"/>
      <w:lvlText w:val="•"/>
      <w:lvlJc w:val="left"/>
      <w:pPr>
        <w:tabs>
          <w:tab w:val="num" w:pos="2870"/>
        </w:tabs>
        <w:ind w:left="2870" w:hanging="360"/>
      </w:pPr>
      <w:rPr>
        <w:rFonts w:ascii="Arial" w:hAnsi="Arial" w:hint="default"/>
      </w:rPr>
    </w:lvl>
    <w:lvl w:ilvl="4" w:tplc="395E33DE" w:tentative="1">
      <w:start w:val="1"/>
      <w:numFmt w:val="bullet"/>
      <w:lvlText w:val="•"/>
      <w:lvlJc w:val="left"/>
      <w:pPr>
        <w:tabs>
          <w:tab w:val="num" w:pos="3590"/>
        </w:tabs>
        <w:ind w:left="3590" w:hanging="360"/>
      </w:pPr>
      <w:rPr>
        <w:rFonts w:ascii="Arial" w:hAnsi="Arial" w:hint="default"/>
      </w:rPr>
    </w:lvl>
    <w:lvl w:ilvl="5" w:tplc="5DE80B94" w:tentative="1">
      <w:start w:val="1"/>
      <w:numFmt w:val="bullet"/>
      <w:lvlText w:val="•"/>
      <w:lvlJc w:val="left"/>
      <w:pPr>
        <w:tabs>
          <w:tab w:val="num" w:pos="4310"/>
        </w:tabs>
        <w:ind w:left="4310" w:hanging="360"/>
      </w:pPr>
      <w:rPr>
        <w:rFonts w:ascii="Arial" w:hAnsi="Arial" w:hint="default"/>
      </w:rPr>
    </w:lvl>
    <w:lvl w:ilvl="6" w:tplc="81669F88" w:tentative="1">
      <w:start w:val="1"/>
      <w:numFmt w:val="bullet"/>
      <w:lvlText w:val="•"/>
      <w:lvlJc w:val="left"/>
      <w:pPr>
        <w:tabs>
          <w:tab w:val="num" w:pos="5030"/>
        </w:tabs>
        <w:ind w:left="5030" w:hanging="360"/>
      </w:pPr>
      <w:rPr>
        <w:rFonts w:ascii="Arial" w:hAnsi="Arial" w:hint="default"/>
      </w:rPr>
    </w:lvl>
    <w:lvl w:ilvl="7" w:tplc="A0205684" w:tentative="1">
      <w:start w:val="1"/>
      <w:numFmt w:val="bullet"/>
      <w:lvlText w:val="•"/>
      <w:lvlJc w:val="left"/>
      <w:pPr>
        <w:tabs>
          <w:tab w:val="num" w:pos="5750"/>
        </w:tabs>
        <w:ind w:left="5750" w:hanging="360"/>
      </w:pPr>
      <w:rPr>
        <w:rFonts w:ascii="Arial" w:hAnsi="Arial" w:hint="default"/>
      </w:rPr>
    </w:lvl>
    <w:lvl w:ilvl="8" w:tplc="7BCE10EA" w:tentative="1">
      <w:start w:val="1"/>
      <w:numFmt w:val="bullet"/>
      <w:lvlText w:val="•"/>
      <w:lvlJc w:val="left"/>
      <w:pPr>
        <w:tabs>
          <w:tab w:val="num" w:pos="6470"/>
        </w:tabs>
        <w:ind w:left="6470" w:hanging="360"/>
      </w:pPr>
      <w:rPr>
        <w:rFonts w:ascii="Arial" w:hAnsi="Arial" w:hint="default"/>
      </w:rPr>
    </w:lvl>
  </w:abstractNum>
  <w:abstractNum w:abstractNumId="2" w15:restartNumberingAfterBreak="0">
    <w:nsid w:val="287300A4"/>
    <w:multiLevelType w:val="hybridMultilevel"/>
    <w:tmpl w:val="995E3B04"/>
    <w:lvl w:ilvl="0" w:tplc="8DFED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AA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27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E8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26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A1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AD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2A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CB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B45C11"/>
    <w:multiLevelType w:val="hybridMultilevel"/>
    <w:tmpl w:val="64660718"/>
    <w:lvl w:ilvl="0" w:tplc="9F60BB5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ACF4B1B"/>
    <w:multiLevelType w:val="hybridMultilevel"/>
    <w:tmpl w:val="FBD4788C"/>
    <w:lvl w:ilvl="0" w:tplc="05E6B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CE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C9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41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49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0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EA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8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00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646DDC"/>
    <w:multiLevelType w:val="hybridMultilevel"/>
    <w:tmpl w:val="D8C69DB0"/>
    <w:lvl w:ilvl="0" w:tplc="D314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633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42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E9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8A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A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23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83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43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1D1EA2"/>
    <w:multiLevelType w:val="hybridMultilevel"/>
    <w:tmpl w:val="FB7A3B28"/>
    <w:lvl w:ilvl="0" w:tplc="9F60BB5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01D10BD"/>
    <w:multiLevelType w:val="hybridMultilevel"/>
    <w:tmpl w:val="B09280C6"/>
    <w:lvl w:ilvl="0" w:tplc="963CE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E7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C6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26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6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E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80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87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947065"/>
    <w:multiLevelType w:val="hybridMultilevel"/>
    <w:tmpl w:val="3CAA9420"/>
    <w:lvl w:ilvl="0" w:tplc="1ED42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88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C4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E8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E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45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4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03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E1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106DF6"/>
    <w:multiLevelType w:val="hybridMultilevel"/>
    <w:tmpl w:val="BA887C56"/>
    <w:lvl w:ilvl="0" w:tplc="9F60BB5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AF"/>
    <w:rsid w:val="006856AF"/>
    <w:rsid w:val="008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629A"/>
  <w15:chartTrackingRefBased/>
  <w15:docId w15:val="{C861393B-0E76-47C5-BA8D-87777D1D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6AF"/>
    <w:pPr>
      <w:ind w:leftChars="200" w:left="480"/>
    </w:pPr>
  </w:style>
  <w:style w:type="character" w:styleId="a4">
    <w:name w:val="Hyperlink"/>
    <w:basedOn w:val="a0"/>
    <w:uiPriority w:val="99"/>
    <w:unhideWhenUsed/>
    <w:rsid w:val="006856A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8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6856A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servicelearning.sa.tku.edu.tw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DFF38A-AFCF-43F2-BFB2-7EA54597F955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7E01AE4E-B26A-45AA-8F23-28A21A1BCC0A}">
      <dgm:prSet phldrT="[文字]"/>
      <dgm:spPr/>
      <dgm:t>
        <a:bodyPr/>
        <a:lstStyle/>
        <a:p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提案申請</a:t>
          </a:r>
        </a:p>
      </dgm:t>
    </dgm:pt>
    <dgm:pt modelId="{5E23A9D7-C574-482D-A2FD-4670BEC87E6A}" type="parTrans" cxnId="{D038F512-57E9-42EF-8591-AD345A668764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337ABE18-E3A6-4BBB-ADDE-64C5B40221D3}" type="sibTrans" cxnId="{D038F512-57E9-42EF-8591-AD345A668764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87228930-B238-461D-A52D-A494936A3214}">
      <dgm:prSet phldrT="[文字]"/>
      <dgm:spPr/>
      <dgm:t>
        <a:bodyPr/>
        <a:lstStyle/>
        <a:p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【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提案團隊</a:t>
          </a:r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】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填寫企劃書、報名表</a:t>
          </a:r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(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附件</a:t>
          </a:r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1)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，將電子檔</a:t>
          </a:r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email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至活動信箱，並將紙本繳交</a:t>
          </a:r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B403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學生事務處。</a:t>
          </a:r>
        </a:p>
      </dgm:t>
    </dgm:pt>
    <dgm:pt modelId="{15B87968-F0D0-4890-A5B3-7B2216A7A97D}" type="parTrans" cxnId="{E89B68CE-02FB-4A12-8DB4-15AD897A7D98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B7226046-C822-4BC9-B3C9-56F13A0EE629}" type="sibTrans" cxnId="{E89B68CE-02FB-4A12-8DB4-15AD897A7D98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BEECF7F7-1659-41CE-8CCF-ECC77F53795F}">
      <dgm:prSet phldrT="[文字]"/>
      <dgm:spPr/>
      <dgm:t>
        <a:bodyPr/>
        <a:lstStyle/>
        <a:p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入選與執行</a:t>
          </a:r>
        </a:p>
      </dgm:t>
    </dgm:pt>
    <dgm:pt modelId="{499AF972-A879-41B5-AAD1-AD5CBBE84C74}" type="parTrans" cxnId="{6177E291-F8B8-4BB4-AA4A-B7D37520FAFB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2D7DFDA7-613C-436E-879D-B6AFF408E4B2}" type="sibTrans" cxnId="{6177E291-F8B8-4BB4-AA4A-B7D37520FAFB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E9C6AC9F-CA8D-4070-9B1C-E2B9AFE75D03}">
      <dgm:prSet phldrT="[文字]"/>
      <dgm:spPr/>
      <dgm:t>
        <a:bodyPr/>
        <a:lstStyle/>
        <a:p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【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主辦單位</a:t>
          </a:r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】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核定提案金額後將以</a:t>
          </a:r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email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通知團隊。</a:t>
          </a:r>
        </a:p>
      </dgm:t>
    </dgm:pt>
    <dgm:pt modelId="{595E3CB3-6D93-404A-836A-7A610F3DFC39}" type="parTrans" cxnId="{91BAFE47-C231-459A-A0D3-DC607ACAA256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9D73C2EE-E883-4EB6-8C39-BBF56AD81C52}" type="sibTrans" cxnId="{91BAFE47-C231-459A-A0D3-DC607ACAA256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263D3F0F-8115-42A3-B850-7FAF5503B264}">
      <dgm:prSet phldrT="[文字]"/>
      <dgm:spPr/>
      <dgm:t>
        <a:bodyPr/>
        <a:lstStyle/>
        <a:p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核銷</a:t>
          </a:r>
        </a:p>
      </dgm:t>
    </dgm:pt>
    <dgm:pt modelId="{00D9BB7D-4CE1-46EC-9F73-DE461399BE34}" type="parTrans" cxnId="{4C08A598-9EFC-4B31-BD53-0E6393039ECC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9A3E7F3C-C782-4510-AF87-C44EBD19FC4A}" type="sibTrans" cxnId="{4C08A598-9EFC-4B31-BD53-0E6393039ECC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EB8E1EF3-331C-4949-8602-1EC9522C99EE}">
      <dgm:prSet phldrT="[文字]"/>
      <dgm:spPr/>
      <dgm:t>
        <a:bodyPr/>
        <a:lstStyle/>
        <a:p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成果發表與檢核</a:t>
          </a:r>
        </a:p>
      </dgm:t>
    </dgm:pt>
    <dgm:pt modelId="{17768A9E-2459-43DA-A5C9-9AD0BFD7540A}" type="parTrans" cxnId="{1E767CA2-0EEF-4697-A6D2-3A7EE924D87A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96646C4B-67E2-42AA-97E3-0AE85FF00C22}" type="sibTrans" cxnId="{1E767CA2-0EEF-4697-A6D2-3A7EE924D87A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ED925A29-F344-4D77-9F9D-F8BE1BA3B4C4}">
      <dgm:prSet phldrT="[文字]"/>
      <dgm:spPr/>
      <dgm:t>
        <a:bodyPr/>
        <a:lstStyle/>
        <a:p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【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主辦單位</a:t>
          </a:r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】email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回覆確認收件，邀請評審進行評選。</a:t>
          </a:r>
        </a:p>
      </dgm:t>
    </dgm:pt>
    <dgm:pt modelId="{9BB70149-34F7-4E58-B615-0D1701BEDDEC}" type="parTrans" cxnId="{B3F8A3E8-059C-4154-8C9C-E42828D55917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D2CBDB75-2164-4478-8D40-84A074FAB8BB}" type="sibTrans" cxnId="{B3F8A3E8-059C-4154-8C9C-E42828D55917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6124FE13-974A-4EFA-9798-59066BF29CEC}">
      <dgm:prSet phldrT="[文字]"/>
      <dgm:spPr/>
      <dgm:t>
        <a:bodyPr/>
        <a:lstStyle/>
        <a:p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【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提案團隊</a:t>
          </a:r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】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依評審建議修正企畫書，並填寫聯絡人帳戶資料、執行方案計畫。</a:t>
          </a:r>
        </a:p>
      </dgm:t>
    </dgm:pt>
    <dgm:pt modelId="{87433E8E-B441-49A0-82EF-02196457DC9B}" type="parTrans" cxnId="{44E7447D-102E-412F-B6B3-48B861F10A54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C51FE9CF-15B6-4197-8B1D-7A0691C4B645}" type="sibTrans" cxnId="{44E7447D-102E-412F-B6B3-48B861F10A54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4965DE0C-7CAF-4F8E-A416-0D41F2BC9B1E}">
      <dgm:prSet phldrT="[文字]"/>
      <dgm:spPr/>
      <dgm:t>
        <a:bodyPr/>
        <a:lstStyle/>
        <a:p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【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提案團隊</a:t>
          </a:r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】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執行計畫內容，每月繳交單據核銷。</a:t>
          </a:r>
        </a:p>
      </dgm:t>
    </dgm:pt>
    <dgm:pt modelId="{3F3849ED-0ABA-4898-9BA9-E97F46F7A06C}" type="parTrans" cxnId="{6355B5D3-9116-4225-B6F5-2FF90C0A3832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460F3901-AE18-4C06-ACF7-CC2B793C6C88}" type="sibTrans" cxnId="{6355B5D3-9116-4225-B6F5-2FF90C0A3832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DB003D74-EA8F-4680-866F-E3947EDD6770}">
      <dgm:prSet phldrT="[文字]"/>
      <dgm:spPr/>
      <dgm:t>
        <a:bodyPr/>
        <a:lstStyle/>
        <a:p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【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提案團隊</a:t>
          </a:r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】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於專案執行結束後一個月內上傳「成果報告書」、成果影片及成果海報各</a:t>
          </a:r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1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份。</a:t>
          </a:r>
        </a:p>
      </dgm:t>
    </dgm:pt>
    <dgm:pt modelId="{717EE09D-562C-4421-A15C-AE7CD4830F05}" type="parTrans" cxnId="{C8FA2802-A89A-4DB4-BBE3-4ACDF8B94E13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14FF062E-FCD4-4C10-96A1-A76A65BA2267}" type="sibTrans" cxnId="{C8FA2802-A89A-4DB4-BBE3-4ACDF8B94E13}">
      <dgm:prSet/>
      <dgm:spPr/>
      <dgm:t>
        <a:bodyPr/>
        <a:lstStyle/>
        <a:p>
          <a:endParaRPr lang="zh-TW" altLang="en-US">
            <a:latin typeface="華康仿宋體 Std W6" pitchFamily="18" charset="-120"/>
            <a:ea typeface="華康仿宋體 Std W6" pitchFamily="18" charset="-120"/>
          </a:endParaRPr>
        </a:p>
      </dgm:t>
    </dgm:pt>
    <dgm:pt modelId="{BDBA7F06-DB3F-4CD3-82EF-94BB7D9A4AC7}">
      <dgm:prSet phldrT="[文字]"/>
      <dgm:spPr/>
      <dgm:t>
        <a:bodyPr/>
        <a:lstStyle/>
        <a:p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【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主辦單位</a:t>
          </a:r>
          <a:r>
            <a:rPr lang="en-US" altLang="zh-TW">
              <a:latin typeface="華康仿宋體 Std W6" pitchFamily="18" charset="-120"/>
              <a:ea typeface="華康仿宋體 Std W6" pitchFamily="18" charset="-120"/>
            </a:rPr>
            <a:t>】</a:t>
          </a:r>
          <a:r>
            <a:rPr lang="zh-TW" altLang="en-US">
              <a:latin typeface="華康仿宋體 Std W6" pitchFamily="18" charset="-120"/>
              <a:ea typeface="華康仿宋體 Std W6" pitchFamily="18" charset="-120"/>
            </a:rPr>
            <a:t>蒐集各隊成果後，辦理「專業服務學習團隊成果發表會」</a:t>
          </a:r>
        </a:p>
      </dgm:t>
    </dgm:pt>
    <dgm:pt modelId="{440152A8-AB52-45EB-A906-1710171A866D}" type="parTrans" cxnId="{D17B4300-ED68-45F8-B6B2-9D358C34A597}">
      <dgm:prSet/>
      <dgm:spPr/>
      <dgm:t>
        <a:bodyPr/>
        <a:lstStyle/>
        <a:p>
          <a:endParaRPr lang="zh-TW" altLang="en-US"/>
        </a:p>
      </dgm:t>
    </dgm:pt>
    <dgm:pt modelId="{8BBF8934-DEFA-4F51-B93C-2101DEBF1119}" type="sibTrans" cxnId="{D17B4300-ED68-45F8-B6B2-9D358C34A597}">
      <dgm:prSet/>
      <dgm:spPr/>
      <dgm:t>
        <a:bodyPr/>
        <a:lstStyle/>
        <a:p>
          <a:endParaRPr lang="zh-TW" altLang="en-US"/>
        </a:p>
      </dgm:t>
    </dgm:pt>
    <dgm:pt modelId="{D925563F-DA01-4DF1-9959-2A56DD94CB5C}" type="pres">
      <dgm:prSet presAssocID="{FADFF38A-AFCF-43F2-BFB2-7EA54597F955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F05D3006-2D88-4E87-83E8-221E960F879A}" type="pres">
      <dgm:prSet presAssocID="{7E01AE4E-B26A-45AA-8F23-28A21A1BCC0A}" presName="parentText1" presStyleLbl="node1" presStyleIdx="0" presStyleCnt="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369B3AB-3B56-454A-AA81-6517AAD8DD1C}" type="pres">
      <dgm:prSet presAssocID="{7E01AE4E-B26A-45AA-8F23-28A21A1BCC0A}" presName="childText1" presStyleLbl="solidAlignAcc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442E6E5-F9A9-4C34-9F1B-F0EC74AD025D}" type="pres">
      <dgm:prSet presAssocID="{BEECF7F7-1659-41CE-8CCF-ECC77F53795F}" presName="parentText2" presStyleLbl="node1" presStyleIdx="1" presStyleCnt="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6C6CD48-796F-4DA3-8870-B2C3E5B29B55}" type="pres">
      <dgm:prSet presAssocID="{BEECF7F7-1659-41CE-8CCF-ECC77F53795F}" presName="childText2" presStyleLbl="solidAlignAcc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153948-3533-4214-98C0-6096D65FE78E}" type="pres">
      <dgm:prSet presAssocID="{263D3F0F-8115-42A3-B850-7FAF5503B264}" presName="parentText3" presStyleLbl="node1" presStyleIdx="2" presStyleCnt="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743DBC6-EF2A-44C9-B322-BA56C28851FD}" type="pres">
      <dgm:prSet presAssocID="{263D3F0F-8115-42A3-B850-7FAF5503B264}" presName="childText3" presStyleLbl="solidAlignAcc1" presStyleIdx="2" presStyleCnt="4" custScaleX="87467" custLinFactNeighborX="-704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ACEE4E9-ED75-4635-81A8-6CC6DEECB515}" type="pres">
      <dgm:prSet presAssocID="{EB8E1EF3-331C-4949-8602-1EC9522C99EE}" presName="parentText4" presStyleLbl="node1" presStyleIdx="3" presStyleCnt="4" custScaleX="120281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EB6F2A4-32DC-4704-AC94-29DCFDE01D7C}" type="pres">
      <dgm:prSet presAssocID="{EB8E1EF3-331C-4949-8602-1EC9522C99EE}" presName="childText4" presStyleLbl="solidAlignAcc1" presStyleIdx="3" presStyleCnt="4" custScaleX="12586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1CA802E-1362-4C80-8C3C-C63B2724B5CF}" type="presOf" srcId="{BEECF7F7-1659-41CE-8CCF-ECC77F53795F}" destId="{E442E6E5-F9A9-4C34-9F1B-F0EC74AD025D}" srcOrd="0" destOrd="0" presId="urn:microsoft.com/office/officeart/2009/3/layout/IncreasingArrowsProcess"/>
    <dgm:cxn modelId="{269B0325-B28D-49FC-B0BA-D35E79D3D431}" type="presOf" srcId="{4965DE0C-7CAF-4F8E-A416-0D41F2BC9B1E}" destId="{6743DBC6-EF2A-44C9-B322-BA56C28851FD}" srcOrd="0" destOrd="0" presId="urn:microsoft.com/office/officeart/2009/3/layout/IncreasingArrowsProcess"/>
    <dgm:cxn modelId="{3D1DFF45-109D-4A24-9551-65B2046AA020}" type="presOf" srcId="{E9C6AC9F-CA8D-4070-9B1C-E2B9AFE75D03}" destId="{E6C6CD48-796F-4DA3-8870-B2C3E5B29B55}" srcOrd="0" destOrd="0" presId="urn:microsoft.com/office/officeart/2009/3/layout/IncreasingArrowsProcess"/>
    <dgm:cxn modelId="{DA245389-8312-46C9-A5E2-B7B27A11511D}" type="presOf" srcId="{FADFF38A-AFCF-43F2-BFB2-7EA54597F955}" destId="{D925563F-DA01-4DF1-9959-2A56DD94CB5C}" srcOrd="0" destOrd="0" presId="urn:microsoft.com/office/officeart/2009/3/layout/IncreasingArrowsProcess"/>
    <dgm:cxn modelId="{91BAFE47-C231-459A-A0D3-DC607ACAA256}" srcId="{BEECF7F7-1659-41CE-8CCF-ECC77F53795F}" destId="{E9C6AC9F-CA8D-4070-9B1C-E2B9AFE75D03}" srcOrd="0" destOrd="0" parTransId="{595E3CB3-6D93-404A-836A-7A610F3DFC39}" sibTransId="{9D73C2EE-E883-4EB6-8C39-BBF56AD81C52}"/>
    <dgm:cxn modelId="{E89B68CE-02FB-4A12-8DB4-15AD897A7D98}" srcId="{7E01AE4E-B26A-45AA-8F23-28A21A1BCC0A}" destId="{87228930-B238-461D-A52D-A494936A3214}" srcOrd="0" destOrd="0" parTransId="{15B87968-F0D0-4890-A5B3-7B2216A7A97D}" sibTransId="{B7226046-C822-4BC9-B3C9-56F13A0EE629}"/>
    <dgm:cxn modelId="{C8FA2802-A89A-4DB4-BBE3-4ACDF8B94E13}" srcId="{EB8E1EF3-331C-4949-8602-1EC9522C99EE}" destId="{DB003D74-EA8F-4680-866F-E3947EDD6770}" srcOrd="0" destOrd="0" parTransId="{717EE09D-562C-4421-A15C-AE7CD4830F05}" sibTransId="{14FF062E-FCD4-4C10-96A1-A76A65BA2267}"/>
    <dgm:cxn modelId="{D1CFBAF0-0AD1-4E28-AC68-2F894CB3BE79}" type="presOf" srcId="{87228930-B238-461D-A52D-A494936A3214}" destId="{2369B3AB-3B56-454A-AA81-6517AAD8DD1C}" srcOrd="0" destOrd="0" presId="urn:microsoft.com/office/officeart/2009/3/layout/IncreasingArrowsProcess"/>
    <dgm:cxn modelId="{8D38D893-ECE3-4A56-8730-4FE98E5F38A6}" type="presOf" srcId="{263D3F0F-8115-42A3-B850-7FAF5503B264}" destId="{0C153948-3533-4214-98C0-6096D65FE78E}" srcOrd="0" destOrd="0" presId="urn:microsoft.com/office/officeart/2009/3/layout/IncreasingArrowsProcess"/>
    <dgm:cxn modelId="{1E767CA2-0EEF-4697-A6D2-3A7EE924D87A}" srcId="{FADFF38A-AFCF-43F2-BFB2-7EA54597F955}" destId="{EB8E1EF3-331C-4949-8602-1EC9522C99EE}" srcOrd="3" destOrd="0" parTransId="{17768A9E-2459-43DA-A5C9-9AD0BFD7540A}" sibTransId="{96646C4B-67E2-42AA-97E3-0AE85FF00C22}"/>
    <dgm:cxn modelId="{2AC7BB67-D32A-4830-B75A-72AFB619E3CC}" type="presOf" srcId="{EB8E1EF3-331C-4949-8602-1EC9522C99EE}" destId="{3ACEE4E9-ED75-4635-81A8-6CC6DEECB515}" srcOrd="0" destOrd="0" presId="urn:microsoft.com/office/officeart/2009/3/layout/IncreasingArrowsProcess"/>
    <dgm:cxn modelId="{16761949-6070-4B35-8690-7983AC3444B6}" type="presOf" srcId="{BDBA7F06-DB3F-4CD3-82EF-94BB7D9A4AC7}" destId="{5EB6F2A4-32DC-4704-AC94-29DCFDE01D7C}" srcOrd="0" destOrd="1" presId="urn:microsoft.com/office/officeart/2009/3/layout/IncreasingArrowsProcess"/>
    <dgm:cxn modelId="{D17B4300-ED68-45F8-B6B2-9D358C34A597}" srcId="{EB8E1EF3-331C-4949-8602-1EC9522C99EE}" destId="{BDBA7F06-DB3F-4CD3-82EF-94BB7D9A4AC7}" srcOrd="1" destOrd="0" parTransId="{440152A8-AB52-45EB-A906-1710171A866D}" sibTransId="{8BBF8934-DEFA-4F51-B93C-2101DEBF1119}"/>
    <dgm:cxn modelId="{4C08A598-9EFC-4B31-BD53-0E6393039ECC}" srcId="{FADFF38A-AFCF-43F2-BFB2-7EA54597F955}" destId="{263D3F0F-8115-42A3-B850-7FAF5503B264}" srcOrd="2" destOrd="0" parTransId="{00D9BB7D-4CE1-46EC-9F73-DE461399BE34}" sibTransId="{9A3E7F3C-C782-4510-AF87-C44EBD19FC4A}"/>
    <dgm:cxn modelId="{F568D869-17A0-48D8-8279-BC4036CD222E}" type="presOf" srcId="{6124FE13-974A-4EFA-9798-59066BF29CEC}" destId="{E6C6CD48-796F-4DA3-8870-B2C3E5B29B55}" srcOrd="0" destOrd="1" presId="urn:microsoft.com/office/officeart/2009/3/layout/IncreasingArrowsProcess"/>
    <dgm:cxn modelId="{D038F512-57E9-42EF-8591-AD345A668764}" srcId="{FADFF38A-AFCF-43F2-BFB2-7EA54597F955}" destId="{7E01AE4E-B26A-45AA-8F23-28A21A1BCC0A}" srcOrd="0" destOrd="0" parTransId="{5E23A9D7-C574-482D-A2FD-4670BEC87E6A}" sibTransId="{337ABE18-E3A6-4BBB-ADDE-64C5B40221D3}"/>
    <dgm:cxn modelId="{C4DF071A-25F2-4507-9D04-2D81A01588B4}" type="presOf" srcId="{DB003D74-EA8F-4680-866F-E3947EDD6770}" destId="{5EB6F2A4-32DC-4704-AC94-29DCFDE01D7C}" srcOrd="0" destOrd="0" presId="urn:microsoft.com/office/officeart/2009/3/layout/IncreasingArrowsProcess"/>
    <dgm:cxn modelId="{44E7447D-102E-412F-B6B3-48B861F10A54}" srcId="{BEECF7F7-1659-41CE-8CCF-ECC77F53795F}" destId="{6124FE13-974A-4EFA-9798-59066BF29CEC}" srcOrd="1" destOrd="0" parTransId="{87433E8E-B441-49A0-82EF-02196457DC9B}" sibTransId="{C51FE9CF-15B6-4197-8B1D-7A0691C4B645}"/>
    <dgm:cxn modelId="{B3F8A3E8-059C-4154-8C9C-E42828D55917}" srcId="{7E01AE4E-B26A-45AA-8F23-28A21A1BCC0A}" destId="{ED925A29-F344-4D77-9F9D-F8BE1BA3B4C4}" srcOrd="1" destOrd="0" parTransId="{9BB70149-34F7-4E58-B615-0D1701BEDDEC}" sibTransId="{D2CBDB75-2164-4478-8D40-84A074FAB8BB}"/>
    <dgm:cxn modelId="{4E1281EE-4FF6-4638-91F9-A17D2948D854}" type="presOf" srcId="{ED925A29-F344-4D77-9F9D-F8BE1BA3B4C4}" destId="{2369B3AB-3B56-454A-AA81-6517AAD8DD1C}" srcOrd="0" destOrd="1" presId="urn:microsoft.com/office/officeart/2009/3/layout/IncreasingArrowsProcess"/>
    <dgm:cxn modelId="{6177E291-F8B8-4BB4-AA4A-B7D37520FAFB}" srcId="{FADFF38A-AFCF-43F2-BFB2-7EA54597F955}" destId="{BEECF7F7-1659-41CE-8CCF-ECC77F53795F}" srcOrd="1" destOrd="0" parTransId="{499AF972-A879-41B5-AAD1-AD5CBBE84C74}" sibTransId="{2D7DFDA7-613C-436E-879D-B6AFF408E4B2}"/>
    <dgm:cxn modelId="{16A4E716-3526-412C-BA0E-C6A4EDBFCDDD}" type="presOf" srcId="{7E01AE4E-B26A-45AA-8F23-28A21A1BCC0A}" destId="{F05D3006-2D88-4E87-83E8-221E960F879A}" srcOrd="0" destOrd="0" presId="urn:microsoft.com/office/officeart/2009/3/layout/IncreasingArrowsProcess"/>
    <dgm:cxn modelId="{6355B5D3-9116-4225-B6F5-2FF90C0A3832}" srcId="{263D3F0F-8115-42A3-B850-7FAF5503B264}" destId="{4965DE0C-7CAF-4F8E-A416-0D41F2BC9B1E}" srcOrd="0" destOrd="0" parTransId="{3F3849ED-0ABA-4898-9BA9-E97F46F7A06C}" sibTransId="{460F3901-AE18-4C06-ACF7-CC2B793C6C88}"/>
    <dgm:cxn modelId="{D57DBE1D-89AB-4CA4-8D07-066E792049CB}" type="presParOf" srcId="{D925563F-DA01-4DF1-9959-2A56DD94CB5C}" destId="{F05D3006-2D88-4E87-83E8-221E960F879A}" srcOrd="0" destOrd="0" presId="urn:microsoft.com/office/officeart/2009/3/layout/IncreasingArrowsProcess"/>
    <dgm:cxn modelId="{A3CDB6F7-B66A-479E-8C8C-6EDBFD85ADA5}" type="presParOf" srcId="{D925563F-DA01-4DF1-9959-2A56DD94CB5C}" destId="{2369B3AB-3B56-454A-AA81-6517AAD8DD1C}" srcOrd="1" destOrd="0" presId="urn:microsoft.com/office/officeart/2009/3/layout/IncreasingArrowsProcess"/>
    <dgm:cxn modelId="{68615E8A-704A-4B02-B1C6-08484EBE75D4}" type="presParOf" srcId="{D925563F-DA01-4DF1-9959-2A56DD94CB5C}" destId="{E442E6E5-F9A9-4C34-9F1B-F0EC74AD025D}" srcOrd="2" destOrd="0" presId="urn:microsoft.com/office/officeart/2009/3/layout/IncreasingArrowsProcess"/>
    <dgm:cxn modelId="{DF58881A-58E1-4EB0-BD79-2744D1CD4A24}" type="presParOf" srcId="{D925563F-DA01-4DF1-9959-2A56DD94CB5C}" destId="{E6C6CD48-796F-4DA3-8870-B2C3E5B29B55}" srcOrd="3" destOrd="0" presId="urn:microsoft.com/office/officeart/2009/3/layout/IncreasingArrowsProcess"/>
    <dgm:cxn modelId="{80B334E2-7493-4363-8558-F686C4150BD3}" type="presParOf" srcId="{D925563F-DA01-4DF1-9959-2A56DD94CB5C}" destId="{0C153948-3533-4214-98C0-6096D65FE78E}" srcOrd="4" destOrd="0" presId="urn:microsoft.com/office/officeart/2009/3/layout/IncreasingArrowsProcess"/>
    <dgm:cxn modelId="{D580BF34-49E9-4FC0-ACFC-3E720511195E}" type="presParOf" srcId="{D925563F-DA01-4DF1-9959-2A56DD94CB5C}" destId="{6743DBC6-EF2A-44C9-B322-BA56C28851FD}" srcOrd="5" destOrd="0" presId="urn:microsoft.com/office/officeart/2009/3/layout/IncreasingArrowsProcess"/>
    <dgm:cxn modelId="{339DE89E-6684-4087-B284-64B6B4863A88}" type="presParOf" srcId="{D925563F-DA01-4DF1-9959-2A56DD94CB5C}" destId="{3ACEE4E9-ED75-4635-81A8-6CC6DEECB515}" srcOrd="6" destOrd="0" presId="urn:microsoft.com/office/officeart/2009/3/layout/IncreasingArrowsProcess"/>
    <dgm:cxn modelId="{D957228E-B30F-46F8-B865-B37D303B53E3}" type="presParOf" srcId="{D925563F-DA01-4DF1-9959-2A56DD94CB5C}" destId="{5EB6F2A4-32DC-4704-AC94-29DCFDE01D7C}" srcOrd="7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5D3006-2D88-4E87-83E8-221E960F879A}">
      <dsp:nvSpPr>
        <dsp:cNvPr id="0" name=""/>
        <dsp:cNvSpPr/>
      </dsp:nvSpPr>
      <dsp:spPr>
        <a:xfrm>
          <a:off x="-94160" y="123833"/>
          <a:ext cx="6019800" cy="876392"/>
        </a:xfrm>
        <a:prstGeom prst="rightArrow">
          <a:avLst>
            <a:gd name="adj1" fmla="val 5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254000" bIns="139127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仿宋體 Std W6" pitchFamily="18" charset="-120"/>
              <a:ea typeface="華康仿宋體 Std W6" pitchFamily="18" charset="-120"/>
            </a:rPr>
            <a:t>提案申請</a:t>
          </a:r>
        </a:p>
      </dsp:txBody>
      <dsp:txXfrm>
        <a:off x="-94160" y="342931"/>
        <a:ext cx="5800702" cy="438196"/>
      </dsp:txXfrm>
    </dsp:sp>
    <dsp:sp modelId="{2369B3AB-3B56-454A-AA81-6517AAD8DD1C}">
      <dsp:nvSpPr>
        <dsp:cNvPr id="0" name=""/>
        <dsp:cNvSpPr/>
      </dsp:nvSpPr>
      <dsp:spPr>
        <a:xfrm>
          <a:off x="-94160" y="801088"/>
          <a:ext cx="1387563" cy="16210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【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提案團隊</a:t>
          </a: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】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填寫企劃書、報名表</a:t>
          </a: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(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附件</a:t>
          </a: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1)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，將電子檔</a:t>
          </a: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email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至活動信箱，並將紙本繳交</a:t>
          </a: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B403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學生事務處。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【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主辦單位</a:t>
          </a: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】email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回覆確認收件，邀請評審進行評選。</a:t>
          </a:r>
        </a:p>
      </dsp:txBody>
      <dsp:txXfrm>
        <a:off x="-94160" y="801088"/>
        <a:ext cx="1387563" cy="1621061"/>
      </dsp:txXfrm>
    </dsp:sp>
    <dsp:sp modelId="{E442E6E5-F9A9-4C34-9F1B-F0EC74AD025D}">
      <dsp:nvSpPr>
        <dsp:cNvPr id="0" name=""/>
        <dsp:cNvSpPr/>
      </dsp:nvSpPr>
      <dsp:spPr>
        <a:xfrm>
          <a:off x="1293403" y="415861"/>
          <a:ext cx="4632236" cy="876392"/>
        </a:xfrm>
        <a:prstGeom prst="rightArrow">
          <a:avLst>
            <a:gd name="adj1" fmla="val 5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254000" bIns="139127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仿宋體 Std W6" pitchFamily="18" charset="-120"/>
              <a:ea typeface="華康仿宋體 Std W6" pitchFamily="18" charset="-120"/>
            </a:rPr>
            <a:t>入選與執行</a:t>
          </a:r>
        </a:p>
      </dsp:txBody>
      <dsp:txXfrm>
        <a:off x="1293403" y="634959"/>
        <a:ext cx="4413138" cy="438196"/>
      </dsp:txXfrm>
    </dsp:sp>
    <dsp:sp modelId="{E6C6CD48-796F-4DA3-8870-B2C3E5B29B55}">
      <dsp:nvSpPr>
        <dsp:cNvPr id="0" name=""/>
        <dsp:cNvSpPr/>
      </dsp:nvSpPr>
      <dsp:spPr>
        <a:xfrm>
          <a:off x="1293403" y="1093115"/>
          <a:ext cx="1387563" cy="15797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【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主辦單位</a:t>
          </a: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】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核定提案金額後將以</a:t>
          </a: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email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通知團隊。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【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提案團隊</a:t>
          </a: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】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依評審建議修正企畫書，並填寫聯絡人帳戶資料、執行方案計畫。</a:t>
          </a:r>
        </a:p>
      </dsp:txBody>
      <dsp:txXfrm>
        <a:off x="1293403" y="1093115"/>
        <a:ext cx="1387563" cy="1579743"/>
      </dsp:txXfrm>
    </dsp:sp>
    <dsp:sp modelId="{0C153948-3533-4214-98C0-6096D65FE78E}">
      <dsp:nvSpPr>
        <dsp:cNvPr id="0" name=""/>
        <dsp:cNvSpPr/>
      </dsp:nvSpPr>
      <dsp:spPr>
        <a:xfrm>
          <a:off x="2680967" y="707888"/>
          <a:ext cx="3244672" cy="876392"/>
        </a:xfrm>
        <a:prstGeom prst="rightArrow">
          <a:avLst>
            <a:gd name="adj1" fmla="val 5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254000" bIns="139127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仿宋體 Std W6" pitchFamily="18" charset="-120"/>
              <a:ea typeface="華康仿宋體 Std W6" pitchFamily="18" charset="-120"/>
            </a:rPr>
            <a:t>核銷</a:t>
          </a:r>
        </a:p>
      </dsp:txBody>
      <dsp:txXfrm>
        <a:off x="2680967" y="926986"/>
        <a:ext cx="3025574" cy="438196"/>
      </dsp:txXfrm>
    </dsp:sp>
    <dsp:sp modelId="{6743DBC6-EF2A-44C9-B322-BA56C28851FD}">
      <dsp:nvSpPr>
        <dsp:cNvPr id="0" name=""/>
        <dsp:cNvSpPr/>
      </dsp:nvSpPr>
      <dsp:spPr>
        <a:xfrm>
          <a:off x="2670179" y="1385143"/>
          <a:ext cx="1213660" cy="1590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【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提案團隊</a:t>
          </a: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】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執行計畫內容，每月繳交單據核銷。</a:t>
          </a:r>
        </a:p>
      </dsp:txBody>
      <dsp:txXfrm>
        <a:off x="2670179" y="1385143"/>
        <a:ext cx="1213660" cy="1590305"/>
      </dsp:txXfrm>
    </dsp:sp>
    <dsp:sp modelId="{3ACEE4E9-ED75-4635-81A8-6CC6DEECB515}">
      <dsp:nvSpPr>
        <dsp:cNvPr id="0" name=""/>
        <dsp:cNvSpPr/>
      </dsp:nvSpPr>
      <dsp:spPr>
        <a:xfrm>
          <a:off x="3880211" y="999915"/>
          <a:ext cx="2233748" cy="876392"/>
        </a:xfrm>
        <a:prstGeom prst="rightArrow">
          <a:avLst>
            <a:gd name="adj1" fmla="val 5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254000" bIns="139127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仿宋體 Std W6" pitchFamily="18" charset="-120"/>
              <a:ea typeface="華康仿宋體 Std W6" pitchFamily="18" charset="-120"/>
            </a:rPr>
            <a:t>成果發表與檢核</a:t>
          </a:r>
        </a:p>
      </dsp:txBody>
      <dsp:txXfrm>
        <a:off x="3880211" y="1219013"/>
        <a:ext cx="2014650" cy="438196"/>
      </dsp:txXfrm>
    </dsp:sp>
    <dsp:sp modelId="{5EB6F2A4-32DC-4704-AC94-29DCFDE01D7C}">
      <dsp:nvSpPr>
        <dsp:cNvPr id="0" name=""/>
        <dsp:cNvSpPr/>
      </dsp:nvSpPr>
      <dsp:spPr>
        <a:xfrm>
          <a:off x="3887422" y="1677170"/>
          <a:ext cx="1762424" cy="1608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【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提案團隊</a:t>
          </a: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】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於專案執行結束後一個月內上傳「成果報告書」、成果影片及成果海報各</a:t>
          </a: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1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份。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【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主辦單位</a:t>
          </a:r>
          <a:r>
            <a:rPr lang="en-US" altLang="zh-TW" sz="1100" kern="1200">
              <a:latin typeface="華康仿宋體 Std W6" pitchFamily="18" charset="-120"/>
              <a:ea typeface="華康仿宋體 Std W6" pitchFamily="18" charset="-120"/>
            </a:rPr>
            <a:t>】</a:t>
          </a:r>
          <a:r>
            <a:rPr lang="zh-TW" altLang="en-US" sz="1100" kern="1200">
              <a:latin typeface="華康仿宋體 Std W6" pitchFamily="18" charset="-120"/>
              <a:ea typeface="華康仿宋體 Std W6" pitchFamily="18" charset="-120"/>
            </a:rPr>
            <a:t>蒐集各隊成果後，辦理「專業服務學習團隊成果發表會」</a:t>
          </a:r>
        </a:p>
      </dsp:txBody>
      <dsp:txXfrm>
        <a:off x="3887422" y="1677170"/>
        <a:ext cx="1762424" cy="1608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wuEmily</dc:creator>
  <cp:keywords/>
  <dc:description/>
  <cp:lastModifiedBy>wuEmily</cp:lastModifiedBy>
  <cp:revision>1</cp:revision>
  <dcterms:created xsi:type="dcterms:W3CDTF">2018-06-25T05:25:00Z</dcterms:created>
  <dcterms:modified xsi:type="dcterms:W3CDTF">2018-06-25T05:27:00Z</dcterms:modified>
</cp:coreProperties>
</file>